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1372639"/>
    <w:bookmarkStart w:id="1" w:name="_GoBack"/>
    <w:p w:rsidR="00B6571B" w:rsidRPr="00ED4532" w:rsidRDefault="00B825A2" w:rsidP="00B825A2">
      <w:pPr>
        <w:spacing w:after="0" w:line="264" w:lineRule="auto"/>
        <w:ind w:left="-709"/>
        <w:jc w:val="both"/>
        <w:rPr>
          <w:lang w:val="ru-RU"/>
        </w:rPr>
      </w:pPr>
      <w:r w:rsidRPr="00B825A2">
        <w:rPr>
          <w:rFonts w:ascii="Times New Roman" w:hAnsi="Times New Roman"/>
          <w:b/>
          <w:color w:val="000000"/>
          <w:sz w:val="28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05pt" o:ole="">
            <v:imagedata r:id="rId4" o:title=""/>
          </v:shape>
          <o:OLEObject Type="Embed" ProgID="FoxitReader.Document" ShapeID="_x0000_i1025" DrawAspect="Content" ObjectID="_1821338900" r:id="rId5"/>
        </w:object>
      </w:r>
      <w:bookmarkEnd w:id="1"/>
      <w:r w:rsidR="00EB3397" w:rsidRPr="00ED453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</w:t>
      </w: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Программа по физической культуре обеспечивает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межпредметных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и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внутрипредметных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В программе по физической культуре нашли свое отражение условия Концепции преподавания учебного предмета «Физическая культура» в </w:t>
      </w: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образовательных организациях Российской Федерации, реализующих основные общеобразовательные программы.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333333"/>
          <w:sz w:val="28"/>
        </w:rPr>
        <w:t>N</w:t>
      </w:r>
      <w:r w:rsidRPr="00ED4532">
        <w:rPr>
          <w:rFonts w:ascii="Times New Roman" w:hAnsi="Times New Roman"/>
          <w:color w:val="333333"/>
          <w:sz w:val="28"/>
          <w:lang w:val="ru-RU"/>
        </w:rPr>
        <w:t xml:space="preserve"> 273-ФЗ, включая определение оптимальной учебной </w:t>
      </w: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здоровогои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безопасного образа жизни, выполнить нормы ГТО.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spellStart"/>
      <w:proofErr w:type="gramStart"/>
      <w:r w:rsidRPr="00ED4532">
        <w:rPr>
          <w:rFonts w:ascii="Times New Roman" w:hAnsi="Times New Roman"/>
          <w:color w:val="333333"/>
          <w:sz w:val="28"/>
          <w:lang w:val="ru-RU"/>
        </w:rPr>
        <w:t>обучающихся.Для</w:t>
      </w:r>
      <w:proofErr w:type="spellEnd"/>
      <w:proofErr w:type="gram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знания о физической культуре (информационный компонент деятельности);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 (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операциональный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компонент деятельности);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</w:t>
      </w: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обучающихся с учетом их сенситивного периода развития: гибкости, координации, быстроты.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выражающейсяв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преднамеренном, целеустремленном и волевом поведении обучающихся.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дозированности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</w:t>
      </w: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обучающиеся учатся самостоятельно и творчески решать двигательные задачи.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лежит системно-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деятельностный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метапредметных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и личностных.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К направлению первостепенной значимости при реализации образовательных функций физической культуры традиционно относят </w:t>
      </w: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здоровьесберегающую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здоровьяи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здорового образа жизни.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Наряду с этим программа по физической культуре обеспечивает: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умение активно включаться в коллективную деятельность, взаимодействовать со сверстниками в достижении общих целей, проявлять лидерские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качествав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ED4532">
        <w:rPr>
          <w:rFonts w:ascii="Times New Roman" w:hAnsi="Times New Roman"/>
          <w:color w:val="333333"/>
          <w:sz w:val="28"/>
          <w:lang w:val="ru-RU"/>
        </w:rPr>
        <w:t>по общим сведениям</w:t>
      </w:r>
      <w:proofErr w:type="gram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sz w:val="28"/>
          <w:lang w:val="ru-RU"/>
        </w:rPr>
        <w:br/>
      </w:r>
      <w:r w:rsidRPr="00ED4532">
        <w:rPr>
          <w:sz w:val="28"/>
          <w:lang w:val="ru-RU"/>
        </w:rPr>
        <w:br/>
      </w:r>
      <w:r w:rsidRPr="00ED4532">
        <w:rPr>
          <w:rFonts w:ascii="Times New Roman" w:hAnsi="Times New Roman"/>
          <w:color w:val="333333"/>
          <w:sz w:val="28"/>
          <w:lang w:val="ru-RU"/>
        </w:rPr>
        <w:t xml:space="preserve"> 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</w:t>
      </w: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68 часов (2 часа в неделю), в 4 классе – 68 часов (2 часа в неделю).</w:t>
      </w:r>
      <w:r w:rsidRPr="00ED4532">
        <w:rPr>
          <w:sz w:val="28"/>
          <w:lang w:val="ru-RU"/>
        </w:rPr>
        <w:br/>
      </w:r>
      <w:r w:rsidRPr="00ED4532">
        <w:rPr>
          <w:sz w:val="28"/>
          <w:lang w:val="ru-RU"/>
        </w:rPr>
        <w:br/>
      </w:r>
      <w:r w:rsidRPr="00ED4532">
        <w:rPr>
          <w:sz w:val="28"/>
          <w:lang w:val="ru-RU"/>
        </w:rPr>
        <w:br/>
      </w:r>
      <w:r w:rsidRPr="00ED4532">
        <w:rPr>
          <w:sz w:val="28"/>
          <w:lang w:val="ru-RU"/>
        </w:rPr>
        <w:br/>
      </w:r>
      <w:bookmarkStart w:id="2" w:name="d0105156-7319-4d26-85cb-cb8fb61f0249"/>
      <w:r w:rsidRPr="00ED4532">
        <w:rPr>
          <w:rFonts w:ascii="Times New Roman" w:hAnsi="Times New Roman"/>
          <w:color w:val="333333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2"/>
    </w:p>
    <w:p w:rsidR="00B6571B" w:rsidRPr="00ED4532" w:rsidRDefault="00B6571B">
      <w:pPr>
        <w:rPr>
          <w:lang w:val="ru-RU"/>
        </w:rPr>
        <w:sectPr w:rsidR="00B6571B" w:rsidRPr="00ED4532">
          <w:pgSz w:w="11906" w:h="16383"/>
          <w:pgMar w:top="1134" w:right="850" w:bottom="1134" w:left="1701" w:header="720" w:footer="720" w:gutter="0"/>
          <w:cols w:space="720"/>
        </w:sectPr>
      </w:pPr>
    </w:p>
    <w:p w:rsidR="00B6571B" w:rsidRPr="00ED4532" w:rsidRDefault="00EB3397">
      <w:pPr>
        <w:spacing w:after="0" w:line="264" w:lineRule="auto"/>
        <w:ind w:left="120"/>
        <w:jc w:val="both"/>
        <w:rPr>
          <w:lang w:val="ru-RU"/>
        </w:rPr>
      </w:pPr>
      <w:bookmarkStart w:id="3" w:name="block-71372642"/>
      <w:bookmarkEnd w:id="0"/>
      <w:r w:rsidRPr="00ED453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6571B" w:rsidRPr="00ED4532" w:rsidRDefault="00B6571B">
      <w:pPr>
        <w:spacing w:after="0" w:line="264" w:lineRule="auto"/>
        <w:ind w:left="120"/>
        <w:jc w:val="both"/>
        <w:rPr>
          <w:lang w:val="ru-RU"/>
        </w:rPr>
      </w:pP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Исходные положения в физических упражнениях: стойки, упоры, седы, положения лежа, сидя, у опоры.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Распорядок дня. Личная гигиена. Основные правила личной гигиены.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Самоконтроль. Строевые команды, построение, расчет.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Физические упражнения.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полупальцах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и пятках («казачок»), шаги с продвижением вперед на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полупальцах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с выпрямленными коленями и в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полуприседе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(«жираф»), шаги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выворотности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</w:t>
      </w: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их эластичности («рыбка»), упражнения для развития гибкости позвоночника и плечевого пояса («мост») из положения лежа.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Подводящие упражнения.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поочередно в лицевой, боковой плоскостях. Подскоки через скакалку вперед, назад. Прыжки через скакалку вперед, назад. Игровые задания со скакалкой.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танцевальных шагов: «буратино», «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ковырялочка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>», «веревочка».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Бег, сочетаемый с круговыми движениями руками.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Игры и игровые задания, спортивные эстафеты.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при выполнении организующих команд.</w:t>
      </w:r>
      <w:bookmarkStart w:id="4" w:name="_Toc101876902"/>
      <w:bookmarkEnd w:id="4"/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2 КЛАСС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 ног животом, грудью («складочка»).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выворотности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полуприсед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(колени вперед, вместе) – вытянуть колени – подняться на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полупальцы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– опустить пятки на пол в 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Подводящие упражнения, акробатические упражнения.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Освоение упражнений: кувырок вперед, назад, шпагат, колесо, мост из положения сидя, стоя и вставание из положения мост.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Бросок мяча в заданную плоскость и ловля мяча. Серия отбивов мяча.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Пример: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333333"/>
          <w:sz w:val="28"/>
        </w:rPr>
        <w:t>VI</w:t>
      </w:r>
      <w:r w:rsidRPr="00ED4532">
        <w:rPr>
          <w:rFonts w:ascii="Times New Roman" w:hAnsi="Times New Roman"/>
          <w:color w:val="333333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Пример: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333333"/>
          <w:sz w:val="28"/>
        </w:rPr>
        <w:t>VI</w:t>
      </w:r>
      <w:r w:rsidRPr="00ED4532">
        <w:rPr>
          <w:rFonts w:ascii="Times New Roman" w:hAnsi="Times New Roman"/>
          <w:color w:val="333333"/>
          <w:sz w:val="28"/>
          <w:lang w:val="ru-RU"/>
        </w:rPr>
        <w:t xml:space="preserve"> позиции, руки опущены.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Плавательная подготовка.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Основная гимнастика.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припадание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>»), элементы современного танца.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Игры и игровые задания, спортивные эстафеты.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5" w:name="_Toc101876903"/>
      <w:bookmarkEnd w:id="5"/>
      <w:r w:rsidRPr="00ED4532">
        <w:rPr>
          <w:rFonts w:ascii="Times New Roman" w:hAnsi="Times New Roman"/>
          <w:color w:val="333333"/>
          <w:sz w:val="28"/>
          <w:lang w:val="ru-RU"/>
        </w:rPr>
        <w:t xml:space="preserve"> одному с равномерной скоростью.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Выполнение заданий в ролевых играх и игровых заданий.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Различные групповые выступления, в том числе освоение основных условий участия во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флешмобах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>.</w:t>
      </w:r>
      <w:bookmarkStart w:id="6" w:name="_Toc101876904"/>
      <w:bookmarkEnd w:id="6"/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</w:t>
      </w: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гимнастики, увеличения эффективности развития гибкости, координации. Самостоятельное проведение разминки по ее видам.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флешмоба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>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Способы демонстрации результатов освоения программы по физической культуре.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для развития силы мышц рук (для удержания собственного веса).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гимнастической, строевой и туристической ходьбы и равномерного бега на 60 и 100 м.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Выполнение заданий в ролевых, туристических, спортивных играх.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Демонстрация результатов освоения программы по физической культуре.</w:t>
      </w:r>
    </w:p>
    <w:p w:rsidR="00B6571B" w:rsidRPr="00ED4532" w:rsidRDefault="00B6571B">
      <w:pPr>
        <w:rPr>
          <w:lang w:val="ru-RU"/>
        </w:rPr>
        <w:sectPr w:rsidR="00B6571B" w:rsidRPr="00ED4532">
          <w:pgSz w:w="11906" w:h="16383"/>
          <w:pgMar w:top="1134" w:right="850" w:bottom="1134" w:left="1701" w:header="720" w:footer="720" w:gutter="0"/>
          <w:cols w:space="720"/>
        </w:sectPr>
      </w:pPr>
    </w:p>
    <w:p w:rsidR="00B6571B" w:rsidRPr="00ED4532" w:rsidRDefault="00B6571B">
      <w:pPr>
        <w:spacing w:after="0"/>
        <w:ind w:left="120"/>
        <w:rPr>
          <w:lang w:val="ru-RU"/>
        </w:rPr>
      </w:pPr>
      <w:bookmarkStart w:id="7" w:name="block-71372640"/>
      <w:bookmarkEnd w:id="3"/>
    </w:p>
    <w:p w:rsidR="00B6571B" w:rsidRPr="00ED4532" w:rsidRDefault="00B6571B">
      <w:pPr>
        <w:rPr>
          <w:lang w:val="ru-RU"/>
        </w:rPr>
        <w:sectPr w:rsidR="00B6571B" w:rsidRPr="00ED4532">
          <w:pgSz w:w="11906" w:h="16383"/>
          <w:pgMar w:top="1134" w:right="850" w:bottom="1134" w:left="1701" w:header="720" w:footer="720" w:gutter="0"/>
          <w:cols w:space="720"/>
        </w:sectPr>
      </w:pPr>
    </w:p>
    <w:p w:rsidR="00B6571B" w:rsidRPr="00ED4532" w:rsidRDefault="00EB3397">
      <w:pPr>
        <w:spacing w:after="0" w:line="264" w:lineRule="auto"/>
        <w:ind w:left="120"/>
        <w:jc w:val="both"/>
        <w:rPr>
          <w:lang w:val="ru-RU"/>
        </w:rPr>
      </w:pPr>
      <w:bookmarkStart w:id="8" w:name="block-71372643"/>
      <w:bookmarkEnd w:id="7"/>
      <w:r w:rsidRPr="00ED453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B6571B" w:rsidRPr="00ED4532" w:rsidRDefault="00B6571B">
      <w:pPr>
        <w:spacing w:after="0" w:line="264" w:lineRule="auto"/>
        <w:ind w:left="120"/>
        <w:jc w:val="both"/>
        <w:rPr>
          <w:lang w:val="ru-RU"/>
        </w:rPr>
      </w:pP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3) ценности научного познания: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4) формирование культуры здоровья: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5) экологическое воспитание: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9" w:name="_Toc101876894"/>
      <w:bookmarkEnd w:id="9"/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действия, работа с информацией: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ориентироваться в терминах и понятиях, используемых в физической культуре (в пределах изученного), применять изученную терминологию в своих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устныхи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письменных высказываниях;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овладевать базовыми предметными и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межпредметными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контролировать состояние организма на уроках физической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культурыи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в самостоятельной повседневной физической деятельности по показателям частоты пульса и самочувствия;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проявлять волевую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саморегуляцию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0" w:name="_Toc101876895"/>
      <w:bookmarkEnd w:id="10"/>
    </w:p>
    <w:p w:rsidR="00B6571B" w:rsidRPr="00ED4532" w:rsidRDefault="00EB3397">
      <w:pPr>
        <w:spacing w:after="0"/>
        <w:ind w:left="120"/>
        <w:jc w:val="both"/>
        <w:rPr>
          <w:lang w:val="ru-RU"/>
        </w:rPr>
      </w:pPr>
      <w:r w:rsidRPr="00ED453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</w:t>
      </w: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представлены по годам обучения и отражают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у обучающихся определенных умений.</w:t>
      </w:r>
      <w:bookmarkStart w:id="11" w:name="_Toc101876896"/>
      <w:bookmarkEnd w:id="11"/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К концу обучения в</w:t>
      </w:r>
      <w:r w:rsidRPr="00ED4532">
        <w:rPr>
          <w:rFonts w:ascii="Times New Roman" w:hAnsi="Times New Roman"/>
          <w:b/>
          <w:color w:val="333333"/>
          <w:sz w:val="28"/>
          <w:lang w:val="ru-RU"/>
        </w:rPr>
        <w:t xml:space="preserve"> 1 классе</w:t>
      </w:r>
      <w:r w:rsidRPr="00ED4532">
        <w:rPr>
          <w:rFonts w:ascii="Times New Roman" w:hAnsi="Times New Roman"/>
          <w:color w:val="333333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видах разминки.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способы игровой деятельности.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К концу обучения во</w:t>
      </w:r>
      <w:r w:rsidRPr="00ED4532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ED4532">
        <w:rPr>
          <w:rFonts w:ascii="Times New Roman" w:hAnsi="Times New Roman"/>
          <w:b/>
          <w:color w:val="333333"/>
          <w:sz w:val="28"/>
          <w:lang w:val="ru-RU"/>
        </w:rPr>
        <w:t>2 классе</w:t>
      </w:r>
      <w:r w:rsidRPr="00ED4532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ED4532">
        <w:rPr>
          <w:rFonts w:ascii="Times New Roman" w:hAnsi="Times New Roman"/>
          <w:color w:val="333333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</w:t>
      </w: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упражнений, во время купания и занятий плаванием, характеризовать умение плавать.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знать основные строевые команды.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пальпаторно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>) частоту сердечных сокращений при выполнении упражнений с различной нагрузкой;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демонстрировать равновесие стоя и в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полуприседе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на каждой ноге попеременно, прыжки на месте с полуповоротом с прямыми ногами и в группировке (в обе стороны);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2" w:name="_Toc101876898"/>
      <w:bookmarkEnd w:id="12"/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ED4532">
        <w:rPr>
          <w:rFonts w:ascii="Times New Roman" w:hAnsi="Times New Roman"/>
          <w:b/>
          <w:color w:val="333333"/>
          <w:sz w:val="28"/>
          <w:lang w:val="ru-RU"/>
        </w:rPr>
        <w:t>3 классе</w:t>
      </w:r>
      <w:r w:rsidRPr="00ED4532">
        <w:rPr>
          <w:rFonts w:ascii="Times New Roman" w:hAnsi="Times New Roman"/>
          <w:color w:val="333333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физических упражнений;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различать упражнения на развитие моторики;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объяснять технику дыхания под водой, технику удержания тела на воде;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выявлять характерные ошибки при выполнении физических упражнений.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проводить игры и игровые задания;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выполнять ролевые задания при проведении спортивных 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эстафетс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 xml:space="preserve"> гимнастическим предметом/без гимнастического предмета (организатор эстафеты, главный судья, капитан, член команды).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проявлять физические качества: гибкость, координацию – и демонстрировать динамику их развития;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строевой и походный шаг.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3" w:name="_Toc101876899"/>
      <w:bookmarkEnd w:id="13"/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ED4532">
        <w:rPr>
          <w:rFonts w:ascii="Times New Roman" w:hAnsi="Times New Roman"/>
          <w:b/>
          <w:color w:val="333333"/>
          <w:sz w:val="28"/>
          <w:lang w:val="ru-RU"/>
        </w:rPr>
        <w:t>4 классе</w:t>
      </w:r>
      <w:r w:rsidRPr="00ED4532">
        <w:rPr>
          <w:rFonts w:ascii="Times New Roman" w:hAnsi="Times New Roman"/>
          <w:color w:val="333333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знать строевые команды;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общаться и взаимодействовать в игровой деятельности;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Физическое совершенствование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</w:t>
      </w:r>
      <w:proofErr w:type="gramStart"/>
      <w:r w:rsidRPr="00ED4532">
        <w:rPr>
          <w:rFonts w:ascii="Times New Roman" w:hAnsi="Times New Roman"/>
          <w:color w:val="333333"/>
          <w:sz w:val="28"/>
          <w:lang w:val="ru-RU"/>
        </w:rPr>
        <w:t>положениях(</w:t>
      </w:r>
      <w:proofErr w:type="gramEnd"/>
      <w:r w:rsidRPr="00ED4532">
        <w:rPr>
          <w:rFonts w:ascii="Times New Roman" w:hAnsi="Times New Roman"/>
          <w:color w:val="333333"/>
          <w:sz w:val="28"/>
          <w:lang w:val="ru-RU"/>
        </w:rPr>
        <w:t>в движении, лежа, сидя, стоя);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технику выполнения спортивных упражнений;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различать, выполнять и озвучивать строевые команды;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lastRenderedPageBreak/>
        <w:t>осваивать технику выполнения акробатических упражнений (кувырок, колесо, шпагат/</w:t>
      </w:r>
      <w:proofErr w:type="spellStart"/>
      <w:r w:rsidRPr="00ED4532">
        <w:rPr>
          <w:rFonts w:ascii="Times New Roman" w:hAnsi="Times New Roman"/>
          <w:color w:val="333333"/>
          <w:sz w:val="28"/>
          <w:lang w:val="ru-RU"/>
        </w:rPr>
        <w:t>полушпагат</w:t>
      </w:r>
      <w:proofErr w:type="spellEnd"/>
      <w:r w:rsidRPr="00ED4532">
        <w:rPr>
          <w:rFonts w:ascii="Times New Roman" w:hAnsi="Times New Roman"/>
          <w:color w:val="333333"/>
          <w:sz w:val="28"/>
          <w:lang w:val="ru-RU"/>
        </w:rPr>
        <w:t>, мост из различных положений по выбору, стойка на руках);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B6571B" w:rsidRPr="00ED4532" w:rsidRDefault="00EB3397">
      <w:pPr>
        <w:spacing w:after="0"/>
        <w:ind w:firstLine="600"/>
        <w:jc w:val="both"/>
        <w:rPr>
          <w:lang w:val="ru-RU"/>
        </w:rPr>
      </w:pPr>
      <w:r w:rsidRPr="00ED4532">
        <w:rPr>
          <w:rFonts w:ascii="Times New Roman" w:hAnsi="Times New Roman"/>
          <w:color w:val="333333"/>
          <w:sz w:val="28"/>
          <w:lang w:val="ru-RU"/>
        </w:rPr>
        <w:t>осваивать технические действия из спортивных игр.</w:t>
      </w:r>
    </w:p>
    <w:p w:rsidR="00B6571B" w:rsidRPr="00ED4532" w:rsidRDefault="00B6571B">
      <w:pPr>
        <w:rPr>
          <w:lang w:val="ru-RU"/>
        </w:rPr>
        <w:sectPr w:rsidR="00B6571B" w:rsidRPr="00ED4532">
          <w:pgSz w:w="11906" w:h="16383"/>
          <w:pgMar w:top="1134" w:right="850" w:bottom="1134" w:left="1701" w:header="720" w:footer="720" w:gutter="0"/>
          <w:cols w:space="720"/>
        </w:sectPr>
      </w:pPr>
    </w:p>
    <w:p w:rsidR="00B6571B" w:rsidRDefault="00EB3397">
      <w:pPr>
        <w:spacing w:after="0"/>
        <w:ind w:left="120"/>
      </w:pPr>
      <w:bookmarkStart w:id="14" w:name="block-71372644"/>
      <w:bookmarkEnd w:id="8"/>
      <w:r w:rsidRPr="00ED45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6571B" w:rsidRDefault="00EB3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6571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</w:tr>
      <w:tr w:rsidR="00B6571B" w:rsidRPr="00B825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4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</w:tbl>
    <w:p w:rsidR="00B6571B" w:rsidRDefault="00B6571B">
      <w:pPr>
        <w:sectPr w:rsidR="00B65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71B" w:rsidRDefault="00EB3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6571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</w:tr>
      <w:tr w:rsidR="00B6571B" w:rsidRPr="00B825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4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FC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EB33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</w:tbl>
    <w:p w:rsidR="00B6571B" w:rsidRDefault="00B6571B">
      <w:pPr>
        <w:sectPr w:rsidR="00B65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71B" w:rsidRDefault="00EB3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6571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</w:tr>
      <w:tr w:rsidR="00B6571B" w:rsidRPr="00B825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4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</w:tbl>
    <w:p w:rsidR="00B6571B" w:rsidRDefault="00B6571B">
      <w:pPr>
        <w:sectPr w:rsidR="00B65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71B" w:rsidRDefault="00EB3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6571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</w:tr>
      <w:tr w:rsidR="00B6571B" w:rsidRPr="00B825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45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657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выполнения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657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удержания </w:t>
            </w:r>
            <w:proofErr w:type="spellStart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гимнатстических</w:t>
            </w:r>
            <w:proofErr w:type="spellEnd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предметов (мяч, скакалка) при передаче, броске, ловле, вращении, перекатах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571B" w:rsidRDefault="001063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EB33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</w:tbl>
    <w:p w:rsidR="00B6571B" w:rsidRDefault="00B6571B">
      <w:pPr>
        <w:sectPr w:rsidR="00B65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71B" w:rsidRDefault="00B6571B">
      <w:pPr>
        <w:sectPr w:rsidR="00B65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71B" w:rsidRDefault="00EB3397">
      <w:pPr>
        <w:spacing w:after="0"/>
        <w:ind w:left="120"/>
      </w:pPr>
      <w:bookmarkStart w:id="15" w:name="block-7137264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6571B" w:rsidRDefault="00EB3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B6571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Распорядок дня и личная гигиена.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для занятий физической культурой, спортом.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оборудованием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основных строевых команд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FC3C7E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приставные шаги вперёд, в сторону на 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продвижением вперёд на носках, пятках, на 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proofErr w:type="spellStart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выворотности</w:t>
            </w:r>
            <w:proofErr w:type="spellEnd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ходьбы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кистью руки скакалки, сложенной вчетверо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музыкально-сценических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проведения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гимнастических упражнений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соблюдение музыкального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игровые задания по ролям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Игровые задания, направленные на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тестирование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FC3C7E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спортивных эстафетах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(мячом)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(скакалкой)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разминки на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опоры: </w:t>
            </w:r>
            <w:proofErr w:type="spellStart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полуприседы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 грудь в грудь руки за спиной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 w:rsidRPr="00B825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FC3C7E" w:rsidRDefault="00EB3397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упражнений к выполнению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упражнения «мост».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C3C7E" w:rsidRDefault="00FC3C7E" w:rsidP="00FC3C7E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FC3C7E" w:rsidP="00FC3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657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65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</w:tbl>
    <w:p w:rsidR="00B6571B" w:rsidRDefault="00B6571B">
      <w:pPr>
        <w:sectPr w:rsidR="00B65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71B" w:rsidRDefault="00EB3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496"/>
        <w:gridCol w:w="1048"/>
        <w:gridCol w:w="1841"/>
        <w:gridCol w:w="1910"/>
        <w:gridCol w:w="1347"/>
        <w:gridCol w:w="2221"/>
      </w:tblGrid>
      <w:tr w:rsidR="00BF341B" w:rsidTr="00A540ED">
        <w:trPr>
          <w:trHeight w:val="144"/>
          <w:tblCellSpacing w:w="20" w:type="nil"/>
        </w:trPr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44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движение: история и современность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плавания</w:t>
            </w:r>
            <w:r w:rsidR="00ED4532">
              <w:rPr>
                <w:rFonts w:ascii="Times New Roman" w:hAnsi="Times New Roman"/>
                <w:color w:val="000000"/>
                <w:sz w:val="24"/>
                <w:lang w:val="ru-RU"/>
              </w:rPr>
              <w:t>. Правила поведения в бассейне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Осанка и ее влияние на физическое здоровье.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осанки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EB3397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  <w:r w:rsid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D4532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упражнений общей разминки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D453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гимнастического шага </w:t>
            </w:r>
            <w:r w:rsid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бега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 контролем дыхания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Default="00ED4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  <w:r w:rsidR="00ED45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D4532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комбинаций упражнений общей разминки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разученных упражнений общей разминки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  <w:r w:rsidR="00BF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мышц брюшного пресса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партерной разминки для укрепления </w:t>
            </w:r>
            <w:r w:rsidR="00BF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разогревания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мышц спины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</w:t>
            </w:r>
            <w:r w:rsidR="00BF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подвижности в тазобедренных суставах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плечевого пояса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партерной разминки для развития координации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партерной разминки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правильного выполнения упражнений разминки у опоры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  <w:r w:rsidR="00BF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развития координации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  <w:r w:rsidR="00BF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равновесия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  <w:r w:rsidR="00BF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BF341B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назад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29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шпагат продольный, поперечный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колесо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сидя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стоя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скакалки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вращения сложенной вдвое скакалки в различных плоскостях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броска и ловли скакалки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отбивов мяча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40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соединения упражнений в комбинации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  <w:r w:rsidR="00BF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BF341B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Default="00BF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спортивных эстафетах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EB3397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51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</w:t>
            </w:r>
            <w:r w:rsidR="00BF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BF341B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действий при строевых командах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навыков- бега на короткие дистанции (30 м)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BF341B" w:rsidRDefault="00BF34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прыжками через скакалку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A540ED" w:rsidRDefault="00A540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 (мяча)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A540ED" w:rsidRDefault="00A540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60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прыжка с выбросом ноги вперед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A540ED" w:rsidRDefault="00A540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A540ED" w:rsidRDefault="00EB3397">
            <w:pPr>
              <w:spacing w:after="0"/>
              <w:ind w:left="135"/>
              <w:rPr>
                <w:lang w:val="ru-RU"/>
              </w:rPr>
            </w:pPr>
            <w:r w:rsidRPr="00A540ED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</w:t>
            </w:r>
            <w:r w:rsidR="00A540E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540ED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Правила безопасного поведения в бассейне</w:t>
            </w:r>
            <w:r w:rsidR="00A54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="00A540ED"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 w:rsidR="00A54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A540ED"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 w:rsidR="00A540ED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="00A540ED"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A54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Default="00A54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Default="00A54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«поплавок», «морская звезда»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Default="00A54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«лягушонок», «весёлый дельфин».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Default="00A54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A540ED" w:rsidRDefault="00EB3397">
            <w:pPr>
              <w:spacing w:after="0"/>
              <w:ind w:left="135"/>
              <w:rPr>
                <w:lang w:val="ru-RU"/>
              </w:rPr>
            </w:pPr>
            <w:r w:rsidRPr="00A540E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</w:t>
            </w:r>
            <w:r w:rsidR="00A54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540ED" w:rsidRPr="00A540E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спортивных стилей плавания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A54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A540ED" w:rsidRDefault="00A540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RPr="00B825A2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A540ED" w:rsidRDefault="00A540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6571B" w:rsidRPr="00A540ED" w:rsidRDefault="00A540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96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упражнение «Веселый дельфин»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BF341B" w:rsidTr="00A540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6571B" w:rsidRDefault="00A540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</w:tbl>
    <w:p w:rsidR="00B6571B" w:rsidRDefault="00B6571B">
      <w:pPr>
        <w:sectPr w:rsidR="00B65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71B" w:rsidRDefault="00EB3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4523"/>
        <w:gridCol w:w="1046"/>
        <w:gridCol w:w="1841"/>
        <w:gridCol w:w="1910"/>
        <w:gridCol w:w="1347"/>
        <w:gridCol w:w="2221"/>
      </w:tblGrid>
      <w:tr w:rsidR="00E96308" w:rsidTr="00722700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45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</w:tr>
      <w:tr w:rsidR="0058145F" w:rsidTr="007227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нагрузка: определение и влияние на физическое развитие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8145F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Гармоничное развитие. Методика проведения контрольных измерений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EB3397">
            <w:pPr>
              <w:spacing w:after="0"/>
              <w:ind w:left="135"/>
              <w:rPr>
                <w:lang w:val="ru-RU"/>
              </w:rPr>
            </w:pPr>
            <w:r w:rsidRPr="0058145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8145F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Роль гимнастики в физическом развитии и физическом совершенствовании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581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8145F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согласования двигательных действий при плавании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EB3397">
            <w:pPr>
              <w:spacing w:after="0"/>
              <w:ind w:left="135"/>
              <w:rPr>
                <w:lang w:val="ru-RU"/>
              </w:rPr>
            </w:pPr>
            <w:r w:rsidRPr="0058145F">
              <w:rPr>
                <w:rFonts w:ascii="Times New Roman" w:hAnsi="Times New Roman"/>
                <w:color w:val="000000"/>
                <w:sz w:val="24"/>
                <w:lang w:val="ru-RU"/>
              </w:rPr>
              <w:t>Виды спортивных стилей плавания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8145F" w:rsidRPr="00581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спортивных стилей плавания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581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партерной разминки и разминки у опоры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58145F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правил новых игр и спортивных эстафет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организация игр (спортивных эстафет) и игровых заданий. </w:t>
            </w:r>
            <w:r w:rsidRPr="0058145F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правил безопасности в процессе выполняемой игры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581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EB3397">
            <w:pPr>
              <w:spacing w:after="0"/>
              <w:ind w:left="135"/>
              <w:rPr>
                <w:lang w:val="ru-RU"/>
              </w:rPr>
            </w:pPr>
            <w:r w:rsidRPr="0058145F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команды: построения, перестроения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8145F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Методика контроля правильного выполнения упражнений при увеличении нагрузки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581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8145F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Практика применения техники дыхания при выполнении упражнений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контроля осанки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8145F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гимнастических упражнений общей разминки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8145F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гимнастических упражнений разминки у опоры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15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стопы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ног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мышц спины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плечевого пояса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тазобедренного суставов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гимнастических упражнений для развития подвижности плечевого сустава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23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гибкости позвоночника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EB3397" w:rsidRP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упражнений в подвижных играх для развития координационно-скоростных </w:t>
            </w:r>
          </w:p>
          <w:p w:rsidR="00B6571B" w:rsidRPr="00ED4532" w:rsidRDefault="00EB3397" w:rsidP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29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 оздоровительных формах занятий: разминка, физкультминутка, утренняя гимнастика</w:t>
            </w:r>
            <w:r w:rsidR="005814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8145F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Практика соблюдения распорядка дня, практика личной гигиены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58145F" w:rsidRDefault="005814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нормативов ГТО, тестовых заданий на гибкость и координационно-скоростные способности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</w:t>
            </w:r>
            <w:r w:rsidR="00E9630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96308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Построения и перестроения, повороты в строю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Default="00E963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 по два</w:t>
            </w:r>
            <w:r w:rsidR="00E9630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96308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Перемещения с помощью танцевальных движений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B3397">
            <w:pPr>
              <w:spacing w:after="0"/>
              <w:ind w:left="135"/>
              <w:rPr>
                <w:lang w:val="ru-RU"/>
              </w:rPr>
            </w:pPr>
            <w:r w:rsidRPr="00E96308">
              <w:rPr>
                <w:rFonts w:ascii="Times New Roman" w:hAnsi="Times New Roman"/>
                <w:color w:val="000000"/>
                <w:sz w:val="24"/>
                <w:lang w:val="ru-RU"/>
              </w:rPr>
              <w:t>Игры с выталкиванием</w:t>
            </w:r>
            <w:r w:rsidR="00E9630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96308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 с теснением соперника, упираясь в грудь рукой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96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37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сидя спина к спине, ноги в упор</w:t>
            </w:r>
            <w:r w:rsidR="00E9630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96308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 в перетягивания соперника в свою сторону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</w:t>
            </w:r>
            <w:r w:rsidR="00E96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двумя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рукой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B3397">
            <w:pPr>
              <w:spacing w:after="0"/>
              <w:ind w:left="135"/>
              <w:rPr>
                <w:lang w:val="ru-RU"/>
              </w:rPr>
            </w:pPr>
            <w:r w:rsidRPr="00E96308">
              <w:rPr>
                <w:rFonts w:ascii="Times New Roman" w:hAnsi="Times New Roman"/>
                <w:color w:val="000000"/>
                <w:sz w:val="24"/>
                <w:lang w:val="ru-RU"/>
              </w:rPr>
              <w:t>Игры на устойчивость</w:t>
            </w:r>
            <w:r w:rsidR="00E9630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96308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Туристическая игра «Пройди по бревну»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96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B3397">
            <w:pPr>
              <w:spacing w:after="0"/>
              <w:ind w:left="135"/>
              <w:rPr>
                <w:lang w:val="ru-RU"/>
              </w:rPr>
            </w:pPr>
            <w:r w:rsidRPr="00E96308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игра «Сквозь бурелом»</w:t>
            </w:r>
            <w:r w:rsidR="00E9630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96308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Игровое задание: собери рюкзак в поход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96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поворотов с гимнастическими предметами и без гимнастических предметов</w:t>
            </w:r>
            <w:r w:rsidR="00E96308">
              <w:rPr>
                <w:rFonts w:ascii="Times New Roman" w:hAnsi="Times New Roman"/>
                <w:color w:val="000000"/>
                <w:sz w:val="24"/>
                <w:lang w:val="ru-RU"/>
              </w:rPr>
              <w:t>, на 90 и 180 градусов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прыгучести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ловкости</w:t>
            </w:r>
            <w:r w:rsidR="00E96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устойчивости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Общеразвивающие, музыкально-сценические, ролевые игры с использованием гимнастических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47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E96308" w:rsidRDefault="00E963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="00E96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демонстрация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комбинаций танцевальных шагов и элементов танцевальных движений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Default="00722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Default="00722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Default="00722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Default="00722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Проектная деятельность по подготовке личного </w:t>
            </w:r>
            <w:r w:rsidR="007227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группового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выступления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56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B6571B" w:rsidRPr="000C6B13" w:rsidRDefault="00EB3397" w:rsidP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ловкости, точности, координации движений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 на продолжение маршрута туристического похода на карте местности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proofErr w:type="gram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  <w:p w:rsidR="00EB3397" w:rsidRPr="00EB3397" w:rsidRDefault="00EB3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по сбору рюкзака для туристического похода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Контрольно-тестовые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выступления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RPr="00B825A2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прыжок в длину с места толчком с двух ног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метание мяча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заданную плоскость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67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571B" w:rsidRPr="00722700" w:rsidRDefault="007227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в итоговых показательных упражнениях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E96308" w:rsidTr="007227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6571B" w:rsidRDefault="007227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</w:tbl>
    <w:p w:rsidR="00B6571B" w:rsidRDefault="00B6571B">
      <w:pPr>
        <w:sectPr w:rsidR="00B65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71B" w:rsidRDefault="00EB3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710"/>
        <w:gridCol w:w="1023"/>
        <w:gridCol w:w="1841"/>
        <w:gridCol w:w="1910"/>
        <w:gridCol w:w="1347"/>
        <w:gridCol w:w="2221"/>
      </w:tblGrid>
      <w:tr w:rsidR="00116450" w:rsidTr="004F533B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4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71B" w:rsidRDefault="00B657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71B" w:rsidRDefault="00B6571B"/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</w:t>
            </w:r>
            <w:r w:rsidR="0009316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93167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 спорта и задачи физической культуры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EB3397">
            <w:pPr>
              <w:spacing w:after="0"/>
              <w:ind w:left="135"/>
              <w:rPr>
                <w:lang w:val="ru-RU"/>
              </w:rPr>
            </w:pPr>
            <w:r w:rsidRPr="00093167">
              <w:rPr>
                <w:rFonts w:ascii="Times New Roman" w:hAnsi="Times New Roman"/>
                <w:color w:val="000000"/>
                <w:sz w:val="24"/>
                <w:lang w:val="ru-RU"/>
              </w:rPr>
              <w:t>Важные навыки жизнедеятельности человека</w:t>
            </w:r>
            <w:r w:rsidR="0009316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93167" w:rsidRPr="00093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Туристическая деятельность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093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EB3397">
            <w:pPr>
              <w:spacing w:after="0"/>
              <w:ind w:left="135"/>
              <w:rPr>
                <w:lang w:val="ru-RU"/>
              </w:rPr>
            </w:pPr>
            <w:r w:rsidRPr="00093167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команды. Строевые упражнения</w:t>
            </w:r>
            <w:r w:rsidR="0009316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93167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правила безопасного поведения на уроке физической культуры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093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  <w:r w:rsidR="0009316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93167" w:rsidRPr="00093167">
              <w:rPr>
                <w:lang w:val="ru-RU"/>
              </w:rPr>
              <w:t xml:space="preserve"> </w:t>
            </w:r>
            <w:r w:rsidR="00093167" w:rsidRPr="0009316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общая </w:t>
            </w:r>
            <w:r w:rsidR="00093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партерная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разминка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разминка у опоры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игры и игровые задания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EB33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9316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увеличение подвижности суставов, формирование стопы и осанки</w:t>
            </w:r>
            <w:r w:rsidR="00093167">
              <w:rPr>
                <w:rFonts w:ascii="Times New Roman" w:hAnsi="Times New Roman"/>
                <w:color w:val="000000"/>
                <w:sz w:val="24"/>
                <w:lang w:val="ru-RU"/>
              </w:rPr>
              <w:t>, развитие моторики, укрепление мышц тела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игр и игровых заданий с выполнением комплексов физических упражнений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</w:t>
            </w:r>
            <w:r w:rsidR="00093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093167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маршрута, ориентирование на местности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на укрепление мышц спины</w:t>
            </w:r>
            <w:r w:rsidR="0087487C">
              <w:rPr>
                <w:rFonts w:ascii="Times New Roman" w:hAnsi="Times New Roman"/>
                <w:color w:val="000000"/>
                <w:sz w:val="24"/>
                <w:lang w:val="ru-RU"/>
              </w:rPr>
              <w:t>, ног и мышц рук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  <w:r w:rsidR="00093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развитие гибкости позвоночника</w:t>
            </w:r>
            <w:r w:rsidR="00874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87487C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подвижности тазобедренных</w:t>
            </w:r>
            <w:r w:rsidR="0087487C">
              <w:rPr>
                <w:rFonts w:ascii="Times New Roman" w:hAnsi="Times New Roman"/>
                <w:color w:val="000000"/>
                <w:sz w:val="24"/>
                <w:lang w:val="ru-RU"/>
              </w:rPr>
              <w:t>, коленных и голеностопных</w:t>
            </w:r>
            <w:r w:rsidR="0087487C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суставов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с гимнастическими предметами</w:t>
            </w:r>
            <w:r w:rsidR="00093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акробатических упражнений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развития координации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с гимнастическими предметами</w:t>
            </w:r>
            <w:r w:rsidR="00093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танцевальных шагов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развития координации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093167" w:rsidRDefault="00093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</w:t>
            </w:r>
            <w:r w:rsidR="0087487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87487C" w:rsidRPr="0087487C">
              <w:rPr>
                <w:lang w:val="ru-RU"/>
              </w:rPr>
              <w:t xml:space="preserve"> </w:t>
            </w:r>
            <w:r w:rsidR="0087487C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87487C" w:rsidRPr="0087487C">
              <w:rPr>
                <w:rFonts w:ascii="Times New Roman" w:hAnsi="Times New Roman"/>
                <w:color w:val="000000"/>
                <w:sz w:val="24"/>
                <w:lang w:val="ru-RU"/>
              </w:rPr>
              <w:t>частие в спортивных эстафетах по ролям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 w:rsidP="00EB3397">
            <w:pPr>
              <w:spacing w:after="0"/>
              <w:ind w:left="135"/>
              <w:rPr>
                <w:sz w:val="18"/>
                <w:szCs w:val="18"/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  <w:r w:rsidRPr="00EB3397">
              <w:rPr>
                <w:sz w:val="18"/>
                <w:szCs w:val="18"/>
                <w:lang w:val="ru-RU"/>
              </w:rPr>
              <w:br/>
            </w: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строевого, походного шага, практика выполнения строевых команд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="00874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демонстрация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базовых упражнений гимнастики для общей разминки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 w:rsidP="00EB3397">
            <w:pPr>
              <w:spacing w:after="0"/>
              <w:ind w:left="135"/>
              <w:rPr>
                <w:sz w:val="18"/>
                <w:szCs w:val="18"/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чи.ру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Жизненно важные навыки и умения на уроках физической культуры</w:t>
            </w:r>
            <w:r w:rsidR="008748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7487C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Практика наблюдения за динамикой развития физических качеств и способностей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</w:t>
            </w:r>
            <w:r w:rsidR="008748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 w:rsidP="00EB3397">
            <w:pPr>
              <w:spacing w:after="0"/>
              <w:rPr>
                <w:sz w:val="16"/>
                <w:szCs w:val="16"/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."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Учи.ру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Учи.ру</w:t>
            </w:r>
            <w:proofErr w:type="spellEnd"/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87487C" w:rsidRDefault="008748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</w:t>
            </w:r>
            <w:r w:rsidR="0087487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87487C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7487C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="0087487C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ыполнение упражнений под ритм и счет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11645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EB3397">
            <w:pPr>
              <w:spacing w:after="0"/>
              <w:ind w:left="135"/>
              <w:rPr>
                <w:lang w:val="ru-RU"/>
              </w:rPr>
            </w:pPr>
            <w:r w:rsidRPr="00116450">
              <w:rPr>
                <w:rFonts w:ascii="Times New Roman" w:hAnsi="Times New Roman"/>
                <w:color w:val="000000"/>
                <w:sz w:val="24"/>
                <w:lang w:val="ru-RU"/>
              </w:rPr>
              <w:t>Виды стилей плавания</w:t>
            </w:r>
            <w:r w:rsidR="00116450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  <w:r w:rsidR="00116450" w:rsidRPr="00116450">
              <w:rPr>
                <w:rFonts w:ascii="Times New Roman" w:hAnsi="Times New Roman"/>
                <w:color w:val="000000"/>
                <w:sz w:val="24"/>
                <w:lang w:val="ru-RU"/>
              </w:rPr>
              <w:t>ехника удержания на воде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116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11645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EB3397">
            <w:pPr>
              <w:spacing w:after="0"/>
              <w:ind w:left="135"/>
              <w:rPr>
                <w:lang w:val="ru-RU"/>
              </w:rPr>
            </w:pPr>
            <w:r w:rsidRPr="0011645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дыхания при плавании</w:t>
            </w:r>
            <w:r w:rsidR="00116450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  <w:r w:rsidR="00116450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ехника выполнения комплексов имитационных </w:t>
            </w:r>
            <w:r w:rsidR="00116450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на суше</w:t>
            </w:r>
            <w:r w:rsidR="00116450">
              <w:rPr>
                <w:rFonts w:ascii="Times New Roman" w:hAnsi="Times New Roman"/>
                <w:color w:val="000000"/>
                <w:sz w:val="24"/>
                <w:lang w:val="ru-RU"/>
              </w:rPr>
              <w:t>, упражнений с использованием плавательных досок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1164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11645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11645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вращении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116450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16450" w:rsidRDefault="0011645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116450" w:rsidRPr="00ED4532" w:rsidRDefault="0011645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Лыжная подготовка. Освоение лыжных ходов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116450" w:rsidRPr="00ED4532" w:rsidRDefault="0011645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450" w:rsidRPr="00EB3397" w:rsidRDefault="00116450">
            <w:pPr>
              <w:spacing w:after="0"/>
              <w:ind w:left="135"/>
              <w:rPr>
                <w:sz w:val="18"/>
                <w:szCs w:val="1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6450" w:rsidRPr="00EB3397" w:rsidRDefault="00EB3397" w:rsidP="00EB3397">
            <w:pPr>
              <w:spacing w:after="0"/>
              <w:ind w:left="135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  <w:r w:rsidRPr="00EB3397">
              <w:rPr>
                <w:sz w:val="18"/>
                <w:szCs w:val="18"/>
                <w:lang w:val="ru-RU"/>
              </w:rPr>
              <w:br/>
            </w:r>
          </w:p>
        </w:tc>
      </w:tr>
      <w:tr w:rsidR="00116450" w:rsidRPr="00116450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16450" w:rsidRDefault="0011645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116450" w:rsidRDefault="0011645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на лыжах. Повороты на лыжах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116450" w:rsidRPr="00ED4532" w:rsidRDefault="0011645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450" w:rsidRPr="00116450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16450" w:rsidRDefault="0011645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116450" w:rsidRDefault="0011645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Попеременно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116450" w:rsidRPr="00ED4532" w:rsidRDefault="0011645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450" w:rsidRPr="00116450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16450" w:rsidRDefault="0011645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116450" w:rsidRDefault="0011645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лыжных ходов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116450" w:rsidRPr="00ED4532" w:rsidRDefault="0011645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450" w:rsidRPr="00116450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16450" w:rsidRDefault="0011645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116450" w:rsidRDefault="0011645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 лыжника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116450" w:rsidRDefault="004F53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6450" w:rsidRPr="00116450" w:rsidRDefault="0011645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F533B" w:rsidRPr="00116450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Прохождение дистанции на выносливость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F533B" w:rsidRPr="00116450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Прохождение дистанции 1 км на время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F533B" w:rsidRPr="00116450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Игры- эстафеты на лыжах на время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533B" w:rsidRPr="00116450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 w:rsidP="00EB3397">
            <w:pPr>
              <w:spacing w:after="0"/>
              <w:ind w:left="135"/>
              <w:rPr>
                <w:sz w:val="18"/>
                <w:szCs w:val="18"/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МГПУ,</w:t>
            </w:r>
            <w:r w:rsidRPr="00EB3397">
              <w:rPr>
                <w:sz w:val="18"/>
                <w:szCs w:val="18"/>
                <w:lang w:val="ru-RU"/>
              </w:rPr>
              <w:br/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 (мяч)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 (скакалка)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техники выполнения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равновесий, поворотов, прыжков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универсальных умений по взаимодействию в парах и группах при разучивании специальных физических упражнений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EB3397">
            <w:pPr>
              <w:spacing w:after="0"/>
              <w:ind w:left="135"/>
              <w:rPr>
                <w:lang w:val="ru-RU"/>
              </w:rPr>
            </w:pPr>
            <w:r w:rsidRPr="0011645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</w:t>
            </w:r>
            <w:r w:rsidR="00116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116450"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выполнении акробатических упражнений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116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RPr="00EB3397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</w:t>
            </w:r>
            <w:r w:rsidR="001164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демонстрация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танцевальных шагов, выполняемых индивидуально, парами, в группах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 w:rsidP="00EB3397">
            <w:pPr>
              <w:spacing w:after="0"/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2. " Я-класс" , ООО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Я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  <w:r w:rsidRPr="00EB3397">
              <w:rPr>
                <w:sz w:val="18"/>
                <w:szCs w:val="18"/>
                <w:lang w:val="ru-RU"/>
              </w:rPr>
              <w:br/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соревновательной деятельности </w:t>
            </w:r>
            <w:proofErr w:type="spellStart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внутришкольных</w:t>
            </w:r>
            <w:proofErr w:type="spellEnd"/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тестовых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тестовых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4F533B" w:rsidRPr="004F533B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4F533B" w:rsidRPr="00ED4532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F533B">
              <w:rPr>
                <w:rFonts w:ascii="Times New Roman" w:hAnsi="Times New Roman"/>
                <w:color w:val="000000"/>
                <w:sz w:val="24"/>
                <w:lang w:val="ru-RU"/>
              </w:rPr>
              <w:t>Сдача нормативов ГТО II ступени</w:t>
            </w:r>
            <w:r w:rsidRPr="004F533B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  <w:t xml:space="preserve">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533B" w:rsidRPr="00ED4532" w:rsidRDefault="004F53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 w:rsidP="00EB3397">
            <w:pPr>
              <w:spacing w:after="0"/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", ООО "</w:t>
            </w:r>
            <w:proofErr w:type="spellStart"/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Учи.ру</w:t>
            </w:r>
            <w:proofErr w:type="spellEnd"/>
          </w:p>
        </w:tc>
      </w:tr>
      <w:tr w:rsidR="004F533B" w:rsidRPr="004F533B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4F533B" w:rsidRPr="00ED4532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спортивных игр, игровых заданий и спортивных эстафет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533B" w:rsidRPr="00ED4532" w:rsidRDefault="004F53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контрольно-тестовых упражнений для определения динамики развития гибкости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RPr="00B825A2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контрольно-тестовых упражнений для определения динамики развития координации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Pr="00EB3397" w:rsidRDefault="00EB3397" w:rsidP="00EB3397">
            <w:pPr>
              <w:spacing w:after="0"/>
              <w:ind w:left="135"/>
              <w:rPr>
                <w:lang w:val="ru-RU"/>
              </w:rPr>
            </w:pPr>
            <w:r w:rsidRPr="00EB339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1.Физическая культура, 1-4 классы. ГАОУ ВО МГПУ</w:t>
            </w:r>
            <w:r w:rsidRPr="00ED4532">
              <w:rPr>
                <w:rFonts w:ascii="Times New Roman" w:hAnsi="Times New Roman"/>
                <w:color w:val="000000"/>
                <w:sz w:val="28"/>
                <w:lang w:val="ru-RU"/>
              </w:rPr>
              <w:t>,</w:t>
            </w:r>
            <w:r w:rsidRPr="00ED4532">
              <w:rPr>
                <w:sz w:val="28"/>
                <w:lang w:val="ru-RU"/>
              </w:rPr>
              <w:br/>
            </w: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116450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 в сотрудничестве с группой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6571B" w:rsidRPr="004F533B" w:rsidRDefault="004F533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выступления</w:t>
            </w:r>
            <w:proofErr w:type="spellEnd"/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571B" w:rsidRDefault="00B6571B">
            <w:pPr>
              <w:spacing w:after="0"/>
              <w:ind w:left="135"/>
            </w:pPr>
          </w:p>
        </w:tc>
      </w:tr>
      <w:tr w:rsidR="004F533B" w:rsidRPr="004F533B" w:rsidTr="004F533B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4F533B" w:rsidRDefault="004F53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по выбору учащихся.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533B" w:rsidRPr="004F533B" w:rsidRDefault="004F53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7487C" w:rsidTr="004F53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Pr="00ED4532" w:rsidRDefault="00EB3397">
            <w:pPr>
              <w:spacing w:after="0"/>
              <w:ind w:left="135"/>
              <w:rPr>
                <w:lang w:val="ru-RU"/>
              </w:rPr>
            </w:pP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D45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6571B" w:rsidRDefault="001063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68</w:t>
            </w:r>
            <w:r w:rsidR="00EB33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71B" w:rsidRDefault="00EB3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71B" w:rsidRDefault="00B6571B"/>
        </w:tc>
      </w:tr>
    </w:tbl>
    <w:p w:rsidR="00B6571B" w:rsidRDefault="00B6571B">
      <w:pPr>
        <w:sectPr w:rsidR="00B65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71B" w:rsidRDefault="00B6571B">
      <w:pPr>
        <w:sectPr w:rsidR="00B65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71B" w:rsidRDefault="00EB3397">
      <w:pPr>
        <w:spacing w:after="0"/>
        <w:ind w:left="120"/>
      </w:pPr>
      <w:bookmarkStart w:id="16" w:name="block-7137264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6571B" w:rsidRDefault="00EB33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6571B" w:rsidRPr="00ED4532" w:rsidRDefault="00EB3397">
      <w:pPr>
        <w:spacing w:after="0" w:line="480" w:lineRule="auto"/>
        <w:ind w:left="120"/>
        <w:rPr>
          <w:lang w:val="ru-RU"/>
        </w:rPr>
      </w:pPr>
      <w:r w:rsidRPr="00ED4532">
        <w:rPr>
          <w:rFonts w:ascii="Times New Roman" w:hAnsi="Times New Roman"/>
          <w:color w:val="000000"/>
          <w:sz w:val="28"/>
          <w:lang w:val="ru-RU"/>
        </w:rPr>
        <w:t>• Физическая культура: 1 - 4-е классы: учебник: в 2 частях Винер И.А., Цыганкова О.Д. под редакцией Винер И.А. Акционерное общество «Издательство «Просвещение»</w:t>
      </w:r>
      <w:r w:rsidRPr="00ED4532">
        <w:rPr>
          <w:sz w:val="28"/>
          <w:lang w:val="ru-RU"/>
        </w:rPr>
        <w:br/>
      </w:r>
      <w:r w:rsidRPr="00ED4532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1-й класс: учебник; 14-е издание, переработанное Матвеев А.П. Акционерное общество «Издательство «Просвещение»</w:t>
      </w:r>
      <w:r w:rsidRPr="00ED4532">
        <w:rPr>
          <w:sz w:val="28"/>
          <w:lang w:val="ru-RU"/>
        </w:rPr>
        <w:br/>
      </w:r>
      <w:r w:rsidRPr="00ED4532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2-й класс: учебник; 13-е издание, переработанное Матвеев А.П. Акционерное общество «Издательство «Просвещение»</w:t>
      </w:r>
      <w:r w:rsidRPr="00ED4532">
        <w:rPr>
          <w:sz w:val="28"/>
          <w:lang w:val="ru-RU"/>
        </w:rPr>
        <w:br/>
      </w:r>
      <w:r w:rsidRPr="00ED4532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3-й класс: учебник; 5-е издание, переработанное Матвеев А.П. Акционерное общество «Издательство «Просвещение»</w:t>
      </w:r>
      <w:r w:rsidRPr="00ED4532">
        <w:rPr>
          <w:sz w:val="28"/>
          <w:lang w:val="ru-RU"/>
        </w:rPr>
        <w:br/>
      </w:r>
      <w:bookmarkStart w:id="17" w:name="f469b98e-39fd-422e-9f4f-369cf1e25fd4"/>
      <w:r w:rsidRPr="00ED4532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4-й класс: учебник; 5-е издание, переработанное Матвеев А.П. Акционерное общество «Издательство «Просвещение»</w:t>
      </w:r>
      <w:bookmarkEnd w:id="17"/>
    </w:p>
    <w:p w:rsidR="00B6571B" w:rsidRPr="00ED4532" w:rsidRDefault="00B6571B">
      <w:pPr>
        <w:spacing w:after="0" w:line="480" w:lineRule="auto"/>
        <w:ind w:left="120"/>
        <w:rPr>
          <w:lang w:val="ru-RU"/>
        </w:rPr>
      </w:pPr>
    </w:p>
    <w:p w:rsidR="00B6571B" w:rsidRPr="00ED4532" w:rsidRDefault="00B6571B">
      <w:pPr>
        <w:spacing w:after="0"/>
        <w:ind w:left="120"/>
        <w:rPr>
          <w:lang w:val="ru-RU"/>
        </w:rPr>
      </w:pPr>
    </w:p>
    <w:p w:rsidR="00B6571B" w:rsidRPr="00ED4532" w:rsidRDefault="00EB3397">
      <w:pPr>
        <w:spacing w:after="0" w:line="480" w:lineRule="auto"/>
        <w:ind w:left="120"/>
        <w:rPr>
          <w:lang w:val="ru-RU"/>
        </w:rPr>
      </w:pPr>
      <w:r w:rsidRPr="00ED453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6571B" w:rsidRPr="00ED4532" w:rsidRDefault="00EB3397">
      <w:pPr>
        <w:spacing w:after="0" w:line="480" w:lineRule="auto"/>
        <w:ind w:left="120"/>
        <w:rPr>
          <w:lang w:val="ru-RU"/>
        </w:rPr>
      </w:pPr>
      <w:r w:rsidRPr="00ED4532">
        <w:rPr>
          <w:rFonts w:ascii="Times New Roman" w:hAnsi="Times New Roman"/>
          <w:color w:val="000000"/>
          <w:sz w:val="28"/>
          <w:lang w:val="ru-RU"/>
        </w:rPr>
        <w:t xml:space="preserve">1.Планируемые результаты </w:t>
      </w:r>
      <w:proofErr w:type="gramStart"/>
      <w:r w:rsidRPr="00ED4532">
        <w:rPr>
          <w:rFonts w:ascii="Times New Roman" w:hAnsi="Times New Roman"/>
          <w:color w:val="000000"/>
          <w:sz w:val="28"/>
          <w:lang w:val="ru-RU"/>
        </w:rPr>
        <w:t>НОО.(</w:t>
      </w:r>
      <w:proofErr w:type="gramEnd"/>
      <w:r w:rsidRPr="00ED4532">
        <w:rPr>
          <w:rFonts w:ascii="Times New Roman" w:hAnsi="Times New Roman"/>
          <w:color w:val="000000"/>
          <w:sz w:val="28"/>
          <w:lang w:val="ru-RU"/>
        </w:rPr>
        <w:t xml:space="preserve"> под редакцией Г.С. Ковалевой, О.Б. Логиновой. М.: Просвещение, 2010</w:t>
      </w:r>
      <w:r w:rsidRPr="00ED4532">
        <w:rPr>
          <w:sz w:val="28"/>
          <w:lang w:val="ru-RU"/>
        </w:rPr>
        <w:br/>
      </w:r>
      <w:r w:rsidRPr="00ED4532">
        <w:rPr>
          <w:rFonts w:ascii="Times New Roman" w:hAnsi="Times New Roman"/>
          <w:color w:val="000000"/>
          <w:sz w:val="28"/>
          <w:lang w:val="ru-RU"/>
        </w:rPr>
        <w:t xml:space="preserve"> 2.Подвижные игры.1-4 классы.( автор-составитель А.Ю. </w:t>
      </w:r>
      <w:proofErr w:type="spellStart"/>
      <w:r w:rsidRPr="00ED4532">
        <w:rPr>
          <w:rFonts w:ascii="Times New Roman" w:hAnsi="Times New Roman"/>
          <w:color w:val="000000"/>
          <w:sz w:val="28"/>
          <w:lang w:val="ru-RU"/>
        </w:rPr>
        <w:t>Патрикеев.М</w:t>
      </w:r>
      <w:proofErr w:type="spellEnd"/>
      <w:r w:rsidRPr="00ED4532">
        <w:rPr>
          <w:rFonts w:ascii="Times New Roman" w:hAnsi="Times New Roman"/>
          <w:color w:val="000000"/>
          <w:sz w:val="28"/>
          <w:lang w:val="ru-RU"/>
        </w:rPr>
        <w:t>.: ВАКО.2007</w:t>
      </w:r>
      <w:r w:rsidRPr="00ED4532">
        <w:rPr>
          <w:sz w:val="28"/>
          <w:lang w:val="ru-RU"/>
        </w:rPr>
        <w:br/>
      </w:r>
      <w:bookmarkStart w:id="18" w:name="33beebb4-d6a1-4ce9-8ebc-c2f508399b4d"/>
      <w:r w:rsidRPr="00ED4532">
        <w:rPr>
          <w:rFonts w:ascii="Times New Roman" w:hAnsi="Times New Roman"/>
          <w:color w:val="000000"/>
          <w:sz w:val="28"/>
          <w:lang w:val="ru-RU"/>
        </w:rPr>
        <w:t xml:space="preserve"> 3.Зимние подвижные игры.1-4 классы.( автор-составитель А.Ю. Патрикеев. М.: ВАКО, 2009</w:t>
      </w:r>
      <w:bookmarkEnd w:id="18"/>
    </w:p>
    <w:p w:rsidR="00B6571B" w:rsidRPr="00ED4532" w:rsidRDefault="00B6571B">
      <w:pPr>
        <w:spacing w:after="0"/>
        <w:ind w:left="120"/>
        <w:rPr>
          <w:lang w:val="ru-RU"/>
        </w:rPr>
      </w:pPr>
    </w:p>
    <w:p w:rsidR="00B6571B" w:rsidRPr="00ED4532" w:rsidRDefault="00EB3397">
      <w:pPr>
        <w:spacing w:after="0" w:line="480" w:lineRule="auto"/>
        <w:ind w:left="120"/>
        <w:rPr>
          <w:lang w:val="ru-RU"/>
        </w:rPr>
      </w:pPr>
      <w:r w:rsidRPr="00ED4532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B6571B" w:rsidRPr="00ED4532" w:rsidRDefault="00EB3397">
      <w:pPr>
        <w:spacing w:after="0" w:line="480" w:lineRule="auto"/>
        <w:ind w:left="120"/>
        <w:rPr>
          <w:lang w:val="ru-RU"/>
        </w:rPr>
      </w:pPr>
      <w:r w:rsidRPr="00ED4532">
        <w:rPr>
          <w:rFonts w:ascii="Times New Roman" w:hAnsi="Times New Roman"/>
          <w:color w:val="000000"/>
          <w:sz w:val="28"/>
          <w:lang w:val="ru-RU"/>
        </w:rPr>
        <w:t>1.Физическая культура, 1-4 классы. ГАОУ ВО МГПУ,</w:t>
      </w:r>
      <w:r w:rsidRPr="00ED4532">
        <w:rPr>
          <w:sz w:val="28"/>
          <w:lang w:val="ru-RU"/>
        </w:rPr>
        <w:br/>
      </w:r>
      <w:r w:rsidRPr="00ED4532">
        <w:rPr>
          <w:rFonts w:ascii="Times New Roman" w:hAnsi="Times New Roman"/>
          <w:color w:val="000000"/>
          <w:sz w:val="28"/>
          <w:lang w:val="ru-RU"/>
        </w:rPr>
        <w:t xml:space="preserve"> 2. " Я-класс" , ООО "Я-класс"</w:t>
      </w:r>
      <w:r w:rsidRPr="00ED4532">
        <w:rPr>
          <w:sz w:val="28"/>
          <w:lang w:val="ru-RU"/>
        </w:rPr>
        <w:br/>
      </w:r>
      <w:bookmarkStart w:id="19" w:name="49d758de-cbcb-46a0-a75a-b2c9091a8bfe"/>
      <w:r w:rsidRPr="00ED4532">
        <w:rPr>
          <w:rFonts w:ascii="Times New Roman" w:hAnsi="Times New Roman"/>
          <w:color w:val="000000"/>
          <w:sz w:val="28"/>
          <w:lang w:val="ru-RU"/>
        </w:rPr>
        <w:t xml:space="preserve"> 3."Учи.ру", ООО "</w:t>
      </w:r>
      <w:proofErr w:type="spellStart"/>
      <w:r w:rsidRPr="00ED4532">
        <w:rPr>
          <w:rFonts w:ascii="Times New Roman" w:hAnsi="Times New Roman"/>
          <w:color w:val="000000"/>
          <w:sz w:val="28"/>
          <w:lang w:val="ru-RU"/>
        </w:rPr>
        <w:t>Учи.ру</w:t>
      </w:r>
      <w:proofErr w:type="spellEnd"/>
      <w:r w:rsidRPr="00ED4532">
        <w:rPr>
          <w:rFonts w:ascii="Times New Roman" w:hAnsi="Times New Roman"/>
          <w:color w:val="000000"/>
          <w:sz w:val="28"/>
          <w:lang w:val="ru-RU"/>
        </w:rPr>
        <w:t>"</w:t>
      </w:r>
      <w:bookmarkEnd w:id="19"/>
    </w:p>
    <w:p w:rsidR="00B6571B" w:rsidRPr="00ED4532" w:rsidRDefault="00B6571B">
      <w:pPr>
        <w:rPr>
          <w:lang w:val="ru-RU"/>
        </w:rPr>
        <w:sectPr w:rsidR="00B6571B" w:rsidRPr="00ED4532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6C3588" w:rsidRPr="00ED4532" w:rsidRDefault="006C3588">
      <w:pPr>
        <w:rPr>
          <w:lang w:val="ru-RU"/>
        </w:rPr>
      </w:pPr>
    </w:p>
    <w:sectPr w:rsidR="006C3588" w:rsidRPr="00ED45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6571B"/>
    <w:rsid w:val="00093167"/>
    <w:rsid w:val="000C6B13"/>
    <w:rsid w:val="001063A7"/>
    <w:rsid w:val="00116450"/>
    <w:rsid w:val="004B04D2"/>
    <w:rsid w:val="004F533B"/>
    <w:rsid w:val="0058145F"/>
    <w:rsid w:val="006C3588"/>
    <w:rsid w:val="00722700"/>
    <w:rsid w:val="0087487C"/>
    <w:rsid w:val="009B1FE9"/>
    <w:rsid w:val="00A540ED"/>
    <w:rsid w:val="00B6571B"/>
    <w:rsid w:val="00B825A2"/>
    <w:rsid w:val="00BF341B"/>
    <w:rsid w:val="00E96308"/>
    <w:rsid w:val="00EB3397"/>
    <w:rsid w:val="00ED4532"/>
    <w:rsid w:val="00FC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77B6"/>
  <w15:docId w15:val="{7B7A3B64-34D6-49D9-BDD9-815C3D1F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0C6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81</Pages>
  <Words>15559</Words>
  <Characters>88692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8</cp:revision>
  <dcterms:created xsi:type="dcterms:W3CDTF">2025-09-13T11:16:00Z</dcterms:created>
  <dcterms:modified xsi:type="dcterms:W3CDTF">2025-10-07T07:42:00Z</dcterms:modified>
</cp:coreProperties>
</file>