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4" w:rsidRPr="00C86AE4" w:rsidRDefault="00344412" w:rsidP="00515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86AE4" w:rsidRPr="00C86AE4" w:rsidRDefault="00344412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>«Лицей с кадетскими</w:t>
      </w:r>
      <w:r w:rsidR="00C86AE4" w:rsidRPr="00C86AE4">
        <w:rPr>
          <w:rFonts w:ascii="Times New Roman" w:hAnsi="Times New Roman" w:cs="Times New Roman"/>
          <w:sz w:val="24"/>
          <w:szCs w:val="24"/>
        </w:rPr>
        <w:t xml:space="preserve"> </w:t>
      </w:r>
      <w:r w:rsidRPr="00C86AE4">
        <w:rPr>
          <w:rFonts w:ascii="Times New Roman" w:hAnsi="Times New Roman" w:cs="Times New Roman"/>
          <w:sz w:val="24"/>
          <w:szCs w:val="24"/>
        </w:rPr>
        <w:t xml:space="preserve">классами имени Г.С.Шпагина» </w:t>
      </w:r>
    </w:p>
    <w:p w:rsidR="00344412" w:rsidRPr="00C86AE4" w:rsidRDefault="00344412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>города Вятские Поляны Кировской области</w:t>
      </w:r>
    </w:p>
    <w:p w:rsidR="00344412" w:rsidRPr="00C86AE4" w:rsidRDefault="00344412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C1" w:rsidRPr="00C86AE4" w:rsidRDefault="00344412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E4" w:rsidRPr="00C86AE4" w:rsidRDefault="00C86AE4" w:rsidP="00515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86AE4" w:rsidRPr="00C86AE4" w:rsidRDefault="00C86AE4" w:rsidP="00515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МКОУ «Лицей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AE4">
        <w:rPr>
          <w:rFonts w:ascii="Times New Roman" w:hAnsi="Times New Roman" w:cs="Times New Roman"/>
          <w:sz w:val="24"/>
          <w:szCs w:val="24"/>
        </w:rPr>
        <w:t>кадетскими</w:t>
      </w:r>
      <w:proofErr w:type="gramEnd"/>
    </w:p>
    <w:p w:rsidR="00C86AE4" w:rsidRPr="00C86AE4" w:rsidRDefault="00C86AE4" w:rsidP="00515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AE4">
        <w:rPr>
          <w:rFonts w:ascii="Times New Roman" w:hAnsi="Times New Roman" w:cs="Times New Roman"/>
          <w:sz w:val="24"/>
          <w:szCs w:val="24"/>
        </w:rPr>
        <w:t>классами имени Г.С.Шпагина»  города                                                                                                                                  Вятские Поляны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E4">
        <w:rPr>
          <w:rFonts w:ascii="Times New Roman" w:hAnsi="Times New Roman" w:cs="Times New Roman"/>
          <w:sz w:val="24"/>
          <w:szCs w:val="24"/>
        </w:rPr>
        <w:t xml:space="preserve">Кировской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AE4" w:rsidRPr="00C86AE4" w:rsidRDefault="00DF31CB" w:rsidP="00515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0.9pt;margin-top:11pt;width:90pt;height:.7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591.45pt;margin-top:11pt;width:99pt;height:.75pt;z-index:251658240" o:connectortype="straight"/>
        </w:pict>
      </w:r>
      <w:r w:rsidR="00C86AE4" w:rsidRPr="00C86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6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86AE4" w:rsidRPr="00C86AE4">
        <w:rPr>
          <w:rFonts w:ascii="Times New Roman" w:hAnsi="Times New Roman" w:cs="Times New Roman"/>
          <w:sz w:val="24"/>
          <w:szCs w:val="24"/>
        </w:rPr>
        <w:t>Г.В.Нагорнова</w:t>
      </w:r>
      <w:proofErr w:type="spellEnd"/>
    </w:p>
    <w:p w:rsidR="00C86AE4" w:rsidRPr="00C86AE4" w:rsidRDefault="00C86AE4" w:rsidP="00515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A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251C">
        <w:rPr>
          <w:rFonts w:ascii="Times New Roman" w:hAnsi="Times New Roman" w:cs="Times New Roman"/>
          <w:sz w:val="24"/>
          <w:szCs w:val="24"/>
        </w:rPr>
        <w:t xml:space="preserve">     </w:t>
      </w:r>
      <w:r w:rsidRPr="00C86AE4">
        <w:rPr>
          <w:rFonts w:ascii="Times New Roman" w:hAnsi="Times New Roman" w:cs="Times New Roman"/>
          <w:sz w:val="24"/>
          <w:szCs w:val="24"/>
        </w:rPr>
        <w:t>Приказ № О39-64 от 16.07.2018г.</w:t>
      </w:r>
    </w:p>
    <w:p w:rsidR="00C86AE4" w:rsidRPr="00C86AE4" w:rsidRDefault="00C86AE4" w:rsidP="00C86A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6AE4" w:rsidRPr="00C86AE4" w:rsidRDefault="00C86AE4" w:rsidP="00C86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7908" w:rsidRPr="005E7908" w:rsidRDefault="005E7908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51C" w:rsidRDefault="008C251C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44412" w:rsidRPr="00C86AE4" w:rsidRDefault="008C251C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344412" w:rsidRPr="008C251C" w:rsidRDefault="00115041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1C">
        <w:rPr>
          <w:rFonts w:ascii="Times New Roman" w:hAnsi="Times New Roman" w:cs="Times New Roman"/>
          <w:sz w:val="24"/>
          <w:szCs w:val="24"/>
        </w:rPr>
        <w:t>5</w:t>
      </w:r>
      <w:r w:rsidR="00DB68F1" w:rsidRPr="008C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F1" w:rsidRPr="008C251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B68F1" w:rsidRPr="008C251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B68F1" w:rsidRPr="008C251C">
        <w:rPr>
          <w:rFonts w:ascii="Times New Roman" w:hAnsi="Times New Roman" w:cs="Times New Roman"/>
          <w:sz w:val="24"/>
          <w:szCs w:val="24"/>
        </w:rPr>
        <w:t>,в,г</w:t>
      </w:r>
      <w:r w:rsidR="00C6303B">
        <w:rPr>
          <w:rFonts w:ascii="Times New Roman" w:hAnsi="Times New Roman" w:cs="Times New Roman"/>
          <w:sz w:val="24"/>
          <w:szCs w:val="24"/>
        </w:rPr>
        <w:t>,д</w:t>
      </w:r>
      <w:proofErr w:type="spellEnd"/>
      <w:r w:rsidR="00C86AE4" w:rsidRPr="008C251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344412" w:rsidRPr="008C251C" w:rsidRDefault="00344412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1C">
        <w:rPr>
          <w:rFonts w:ascii="Times New Roman" w:hAnsi="Times New Roman" w:cs="Times New Roman"/>
          <w:sz w:val="24"/>
          <w:szCs w:val="24"/>
        </w:rPr>
        <w:t>(общеобразовательный уровень)</w:t>
      </w:r>
    </w:p>
    <w:p w:rsidR="00344412" w:rsidRPr="008C251C" w:rsidRDefault="00C6303B" w:rsidP="005B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344412" w:rsidRPr="008C25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44412" w:rsidRPr="00C86AE4" w:rsidRDefault="00344412" w:rsidP="0034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908" w:rsidRPr="00367DDC" w:rsidRDefault="005E7908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8C251C" w:rsidP="0051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344412" w:rsidRPr="00C86AE4">
        <w:rPr>
          <w:rFonts w:ascii="Times New Roman" w:hAnsi="Times New Roman" w:cs="Times New Roman"/>
          <w:sz w:val="24"/>
          <w:szCs w:val="24"/>
        </w:rPr>
        <w:t>:</w:t>
      </w:r>
    </w:p>
    <w:p w:rsidR="008C251C" w:rsidRPr="00C86AE4" w:rsidRDefault="00344412" w:rsidP="005B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AE4">
        <w:rPr>
          <w:rFonts w:ascii="Times New Roman" w:hAnsi="Times New Roman" w:cs="Times New Roman"/>
          <w:sz w:val="24"/>
          <w:szCs w:val="24"/>
        </w:rPr>
        <w:t>Газизуллина</w:t>
      </w:r>
      <w:proofErr w:type="spellEnd"/>
      <w:r w:rsidRPr="00C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E4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C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E4">
        <w:rPr>
          <w:rFonts w:ascii="Times New Roman" w:hAnsi="Times New Roman" w:cs="Times New Roman"/>
          <w:sz w:val="24"/>
          <w:szCs w:val="24"/>
        </w:rPr>
        <w:t>Абдулловна</w:t>
      </w:r>
      <w:proofErr w:type="spellEnd"/>
      <w:r w:rsidR="008C251C">
        <w:rPr>
          <w:rFonts w:ascii="Times New Roman" w:hAnsi="Times New Roman" w:cs="Times New Roman"/>
          <w:sz w:val="24"/>
          <w:szCs w:val="24"/>
        </w:rPr>
        <w:t>.</w:t>
      </w:r>
      <w:r w:rsidRPr="00C86AE4">
        <w:rPr>
          <w:rFonts w:ascii="Times New Roman" w:hAnsi="Times New Roman" w:cs="Times New Roman"/>
          <w:sz w:val="24"/>
          <w:szCs w:val="24"/>
        </w:rPr>
        <w:t>,</w:t>
      </w:r>
      <w:r w:rsidR="008C251C" w:rsidRPr="008C251C">
        <w:rPr>
          <w:rFonts w:ascii="Times New Roman" w:hAnsi="Times New Roman" w:cs="Times New Roman"/>
          <w:sz w:val="24"/>
          <w:szCs w:val="24"/>
        </w:rPr>
        <w:t xml:space="preserve"> </w:t>
      </w:r>
      <w:r w:rsidR="008C251C">
        <w:rPr>
          <w:rFonts w:ascii="Times New Roman" w:hAnsi="Times New Roman" w:cs="Times New Roman"/>
          <w:sz w:val="24"/>
          <w:szCs w:val="24"/>
        </w:rPr>
        <w:t>учитель</w:t>
      </w:r>
      <w:r w:rsidR="008C251C" w:rsidRPr="00C86AE4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8C251C" w:rsidRPr="00C86AE4" w:rsidRDefault="00344412" w:rsidP="005B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AE4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Pr="00C86AE4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proofErr w:type="gramStart"/>
      <w:r w:rsidR="008C251C">
        <w:rPr>
          <w:rFonts w:ascii="Times New Roman" w:hAnsi="Times New Roman" w:cs="Times New Roman"/>
          <w:sz w:val="24"/>
          <w:szCs w:val="24"/>
        </w:rPr>
        <w:t>.</w:t>
      </w:r>
      <w:r w:rsidRPr="00C86AE4">
        <w:rPr>
          <w:rFonts w:ascii="Times New Roman" w:hAnsi="Times New Roman" w:cs="Times New Roman"/>
          <w:sz w:val="24"/>
          <w:szCs w:val="24"/>
        </w:rPr>
        <w:t>,</w:t>
      </w:r>
      <w:r w:rsidR="008C251C" w:rsidRPr="008C2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251C">
        <w:rPr>
          <w:rFonts w:ascii="Times New Roman" w:hAnsi="Times New Roman" w:cs="Times New Roman"/>
          <w:sz w:val="24"/>
          <w:szCs w:val="24"/>
        </w:rPr>
        <w:t>учитель</w:t>
      </w:r>
      <w:r w:rsidR="008C251C" w:rsidRPr="00C86AE4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344412" w:rsidRPr="00C86AE4" w:rsidRDefault="00344412" w:rsidP="005B7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412" w:rsidRPr="00C86AE4" w:rsidRDefault="00344412" w:rsidP="00344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B1D" w:rsidRDefault="00515B1D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B1D" w:rsidRDefault="00515B1D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06" w:rsidRDefault="00E31E06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06" w:rsidRDefault="00E31E06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06" w:rsidRDefault="00E31E06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06" w:rsidRDefault="00E31E06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06" w:rsidRDefault="00E31E06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B1D" w:rsidRDefault="008C251C" w:rsidP="00515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Вятские Поляны</w:t>
      </w:r>
      <w:r w:rsidR="00C6303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B4A69" w:rsidRDefault="00BB4A69" w:rsidP="0051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412" w:rsidRPr="00515B1D" w:rsidRDefault="00344412" w:rsidP="00515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344412" w:rsidRPr="00714D0D" w:rsidRDefault="00344412" w:rsidP="005B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sz w:val="24"/>
          <w:szCs w:val="24"/>
        </w:rPr>
        <w:t>Рабочая программа по предмету  «география», предметная область общественно-научная,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 (авторы В.П.Дронов, Л.Е. Савельева).</w:t>
      </w:r>
    </w:p>
    <w:p w:rsidR="00344412" w:rsidRPr="00714D0D" w:rsidRDefault="00344412" w:rsidP="005B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sz w:val="24"/>
          <w:szCs w:val="24"/>
        </w:rPr>
        <w:t>Рабочая программа составлена в рамках УМК «Сферы» по географии 5 класс, автор Дронов В.П. издательского центра М.: Просвещение, 2011.</w:t>
      </w:r>
    </w:p>
    <w:p w:rsidR="00344412" w:rsidRPr="00714D0D" w:rsidRDefault="00344412" w:rsidP="005B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sz w:val="24"/>
          <w:szCs w:val="24"/>
        </w:rPr>
        <w:t xml:space="preserve">Учебник УМК «Сферы» 5-6 класс «География. Планета Земля», автор </w:t>
      </w:r>
      <w:proofErr w:type="spellStart"/>
      <w:r w:rsidRPr="00714D0D">
        <w:rPr>
          <w:rFonts w:ascii="Times New Roman" w:hAnsi="Times New Roman" w:cs="Times New Roman"/>
          <w:sz w:val="24"/>
          <w:szCs w:val="24"/>
        </w:rPr>
        <w:t>А.А.Лобжанидзе</w:t>
      </w:r>
      <w:proofErr w:type="spellEnd"/>
      <w:r w:rsidRPr="00714D0D">
        <w:rPr>
          <w:rFonts w:ascii="Times New Roman" w:hAnsi="Times New Roman" w:cs="Times New Roman"/>
          <w:sz w:val="24"/>
          <w:szCs w:val="24"/>
        </w:rPr>
        <w:t xml:space="preserve"> издательского центра М.: Просвещение, 2013.</w:t>
      </w:r>
    </w:p>
    <w:p w:rsidR="00344412" w:rsidRDefault="00344412" w:rsidP="005B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8C251C" w:rsidRPr="00714D0D">
        <w:rPr>
          <w:rFonts w:ascii="Times New Roman" w:hAnsi="Times New Roman" w:cs="Times New Roman"/>
          <w:sz w:val="24"/>
          <w:szCs w:val="24"/>
        </w:rPr>
        <w:t xml:space="preserve">1 час в неделю, </w:t>
      </w:r>
      <w:r w:rsidRPr="00714D0D">
        <w:rPr>
          <w:rFonts w:ascii="Times New Roman" w:hAnsi="Times New Roman" w:cs="Times New Roman"/>
          <w:sz w:val="24"/>
          <w:szCs w:val="24"/>
        </w:rPr>
        <w:t>34 часа</w:t>
      </w:r>
      <w:r w:rsidR="00115041" w:rsidRPr="00714D0D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C251C" w:rsidRPr="00714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412" w:rsidRDefault="00BB4A69" w:rsidP="005B7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251C" w:rsidRPr="00714D0D">
        <w:rPr>
          <w:rFonts w:ascii="Times New Roman" w:hAnsi="Times New Roman" w:cs="Times New Roman"/>
          <w:b/>
          <w:sz w:val="24"/>
          <w:szCs w:val="24"/>
        </w:rPr>
        <w:t>.</w:t>
      </w:r>
      <w:r w:rsidR="003C636C">
        <w:rPr>
          <w:rFonts w:ascii="Times New Roman" w:hAnsi="Times New Roman" w:cs="Times New Roman"/>
          <w:b/>
          <w:sz w:val="24"/>
          <w:szCs w:val="24"/>
        </w:rPr>
        <w:t>Планируемые  результаты изучения</w:t>
      </w:r>
      <w:r w:rsidR="00344412" w:rsidRPr="00714D0D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6234BD" w:rsidRDefault="006234BD" w:rsidP="005B7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учебного предмета «География» в 5 классе являются:</w:t>
      </w:r>
    </w:p>
    <w:p w:rsidR="006234BD" w:rsidRPr="00666ECE" w:rsidRDefault="006234BD" w:rsidP="005B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уважения к Отечеству;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b/>
          <w:sz w:val="24"/>
          <w:szCs w:val="24"/>
        </w:rPr>
        <w:t>-</w:t>
      </w:r>
      <w:r w:rsidRPr="00666ECE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EC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познанию;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практики;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6234BD" w:rsidRPr="00666ECE" w:rsidRDefault="006234BD" w:rsidP="0062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сообществах;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 сверстниками и взрослыми в процессе образовательной, общественно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CE">
        <w:rPr>
          <w:rFonts w:ascii="Times New Roman" w:hAnsi="Times New Roman" w:cs="Times New Roman"/>
          <w:sz w:val="24"/>
          <w:szCs w:val="24"/>
        </w:rPr>
        <w:t>-развитие творческой деятельности эстетического характера.</w:t>
      </w:r>
    </w:p>
    <w:p w:rsidR="00666ECE" w:rsidRPr="00666ECE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EC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66ECE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учебного предмета «География» в 5 классе являются:</w:t>
      </w:r>
    </w:p>
    <w:p w:rsidR="00666ECE" w:rsidRPr="002A0931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b/>
          <w:sz w:val="24"/>
          <w:szCs w:val="24"/>
        </w:rPr>
        <w:t>-</w:t>
      </w:r>
      <w:r w:rsidRPr="002A0931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6ECE" w:rsidRPr="002A0931" w:rsidRDefault="00666ECE" w:rsidP="006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-развитие исследовательских учебных действий, включая навыки работы с информацией</w:t>
      </w:r>
      <w:r w:rsidR="002A0931" w:rsidRPr="002A0931">
        <w:rPr>
          <w:rFonts w:ascii="Times New Roman" w:hAnsi="Times New Roman" w:cs="Times New Roman"/>
          <w:sz w:val="24"/>
          <w:szCs w:val="24"/>
        </w:rPr>
        <w:t>: поиск и выделение нужной информации, обобщение и фиксация информации;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способы действий в рамках предложенных условий и требований, корректировать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свои действия в соответствии с изменяющейся ситуацией;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-умение оценивать правильность выполнения учебной задачи, собственные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возможности её решения;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-умение работать с разными источниками географической информации: находить географическую информацию в тексте учебника, научно-популярной литературе, географическом атласе и справочниках, анализировать и оценивать информацию;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lastRenderedPageBreak/>
        <w:t>- умение определять понятия, создавать обобщения, устанавливать аналогии, выбирать основания и критерии для классификации, устанавливать причинно-следственные связи,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931">
        <w:rPr>
          <w:rFonts w:ascii="Times New Roman" w:hAnsi="Times New Roman" w:cs="Times New Roman"/>
          <w:sz w:val="24"/>
          <w:szCs w:val="24"/>
        </w:rPr>
        <w:t>строить логическое рассуждение, умозаключение (индуктивное, дедуктивное и по</w:t>
      </w:r>
      <w:proofErr w:type="gramEnd"/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аналогии) и делать выводы;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-смысловое чтение;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b/>
          <w:sz w:val="24"/>
          <w:szCs w:val="24"/>
        </w:rPr>
        <w:t>-</w:t>
      </w:r>
      <w:r w:rsidRPr="002A093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 xml:space="preserve"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2A093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A0931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2A0931" w:rsidRPr="002A0931" w:rsidRDefault="002A0931" w:rsidP="002A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31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учебного предмета «География» в 5 классе являются: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b/>
          <w:sz w:val="24"/>
          <w:szCs w:val="24"/>
        </w:rPr>
        <w:t>-</w:t>
      </w:r>
      <w:r w:rsidRPr="001B4CDE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 формирование представлений о целостности и неоднородности Земли как планеты людей в пространстве и во времени, особенностях природы, хозяйственной деятельности людей, экологических проблемах;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F4B55" w:rsidRPr="001B4CDE" w:rsidRDefault="00BF4B55" w:rsidP="00BF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 xml:space="preserve">- </w:t>
      </w:r>
      <w:r w:rsidR="001B4CDE" w:rsidRPr="001B4CDE">
        <w:rPr>
          <w:rFonts w:ascii="Times New Roman" w:hAnsi="Times New Roman" w:cs="Times New Roman"/>
          <w:sz w:val="24"/>
          <w:szCs w:val="24"/>
        </w:rPr>
        <w:t>овладение основными навыками</w:t>
      </w:r>
      <w:r w:rsidRPr="001B4CDE">
        <w:rPr>
          <w:rFonts w:ascii="Times New Roman" w:hAnsi="Times New Roman" w:cs="Times New Roman"/>
          <w:sz w:val="24"/>
          <w:szCs w:val="24"/>
        </w:rPr>
        <w:t xml:space="preserve"> нахождения, использования и презентации географической информации;</w:t>
      </w:r>
    </w:p>
    <w:p w:rsidR="001B4CDE" w:rsidRPr="001B4CDE" w:rsidRDefault="001B4CDE" w:rsidP="001B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B4CDE" w:rsidRPr="001B4CDE" w:rsidRDefault="001B4CDE" w:rsidP="001B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DE">
        <w:rPr>
          <w:rFonts w:ascii="Times New Roman" w:hAnsi="Times New Roman" w:cs="Times New Roman"/>
          <w:sz w:val="24"/>
          <w:szCs w:val="24"/>
        </w:rPr>
        <w:t>-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44412" w:rsidRPr="00666ECE" w:rsidRDefault="00344412" w:rsidP="005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ECE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67DDC" w:rsidRDefault="00367DDC" w:rsidP="0036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E">
        <w:rPr>
          <w:rFonts w:ascii="Times New Roman" w:eastAsia="Times New Roman" w:hAnsi="Times New Roman" w:cs="Times New Roman"/>
          <w:sz w:val="24"/>
          <w:szCs w:val="24"/>
          <w:lang w:eastAsia="ru-RU"/>
        </w:rPr>
        <w:t>1)выбирать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а также практических задач в повседневной жизни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DDC" w:rsidRDefault="00367DDC" w:rsidP="0036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2)ориентироваться в источниках географической информации (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картографические, статистические, текстовые, видео- и фотоизображения, компьютерные базы данных</w:t>
      </w:r>
      <w:r w:rsidR="00F6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40A53" w:rsidRPr="008D1385" w:rsidRDefault="00367DDC" w:rsidP="009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3)представлять в различных формах</w:t>
      </w:r>
      <w:r w:rsidR="00F6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виде карты, таблицы, графика, географического описания) географическую информацию, </w:t>
      </w:r>
      <w:r w:rsidR="00940A53"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решения учебных и практико-ориентированных задач;</w:t>
      </w:r>
    </w:p>
    <w:p w:rsidR="00367DDC" w:rsidRDefault="00940A53" w:rsidP="0036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основные географические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и 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наблюдений, на основе анализа, обобщения и интерпретации географической информации,</w:t>
      </w:r>
      <w:r w:rsidR="00F6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 явления и процесс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свойства, условия протекания и географические различия); составлять простейшие географические прогнозы;</w:t>
      </w:r>
    </w:p>
    <w:p w:rsidR="00940A53" w:rsidRDefault="00940A53" w:rsidP="0094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5)различать изученные географические объекты, процессы и явления,</w:t>
      </w:r>
      <w:r w:rsidRPr="0094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r w:rsidRPr="006F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процессы</w:t>
      </w:r>
      <w:r w:rsidRPr="006F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характерных свойств и проводить их простейшую классификацию</w:t>
      </w:r>
      <w:r w:rsidRPr="006F23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A53" w:rsidRDefault="00940A53" w:rsidP="0094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6)использовать знания о географических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 и закономерностях</w:t>
      </w:r>
      <w:r w:rsidR="00F66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взаимосвязях между изученными географическими объектами, процессами и явлениями для объяснения их свойств, условия протекания и различий;</w:t>
      </w:r>
    </w:p>
    <w:p w:rsidR="00F66DD2" w:rsidRPr="006F2390" w:rsidRDefault="00F66DD2" w:rsidP="0094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66DD2" w:rsidRDefault="00F66DD2" w:rsidP="00F6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8)описывать по карте положение и взаиморасположение географических</w:t>
      </w:r>
      <w:r w:rsidRPr="008D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</w:t>
      </w:r>
    </w:p>
    <w:p w:rsidR="00F66DD2" w:rsidRPr="008D1385" w:rsidRDefault="00F66DD2" w:rsidP="00F6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9)приводить примеры взаимодействия природы и общества в пределах отдельных территорий.</w:t>
      </w:r>
    </w:p>
    <w:p w:rsidR="00515B1D" w:rsidRDefault="00344412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F6B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  <w:r w:rsidR="002F2F15" w:rsidRPr="00A30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2F15" w:rsidRPr="00515B1D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-моделировать географические объекты и явления;</w:t>
      </w:r>
    </w:p>
    <w:p w:rsidR="00217945" w:rsidRPr="00A30F6B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17945" w:rsidRPr="00A30F6B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-приводить примеры, показывающие роль</w:t>
      </w:r>
      <w:r w:rsidR="004424CF" w:rsidRPr="00A3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F6B">
        <w:rPr>
          <w:rFonts w:ascii="Times New Roman" w:hAnsi="Times New Roman" w:cs="Times New Roman"/>
          <w:i/>
          <w:sz w:val="24"/>
          <w:szCs w:val="24"/>
        </w:rPr>
        <w:t xml:space="preserve">географической науки в решении </w:t>
      </w:r>
      <w:proofErr w:type="spellStart"/>
      <w:r w:rsidRPr="00A30F6B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A30F6B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</w:t>
      </w:r>
      <w:r w:rsidR="004424CF" w:rsidRPr="00A30F6B">
        <w:rPr>
          <w:rFonts w:ascii="Times New Roman" w:hAnsi="Times New Roman" w:cs="Times New Roman"/>
          <w:i/>
          <w:sz w:val="24"/>
          <w:szCs w:val="24"/>
        </w:rPr>
        <w:t>ания географических знаний в ра</w:t>
      </w:r>
      <w:r w:rsidRPr="00A30F6B">
        <w:rPr>
          <w:rFonts w:ascii="Times New Roman" w:hAnsi="Times New Roman" w:cs="Times New Roman"/>
          <w:i/>
          <w:sz w:val="24"/>
          <w:szCs w:val="24"/>
        </w:rPr>
        <w:t>зличных областях деятельности;</w:t>
      </w:r>
    </w:p>
    <w:p w:rsidR="00217945" w:rsidRPr="00A30F6B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-составлять описание природного комплекса;</w:t>
      </w:r>
      <w:r w:rsidR="004424CF" w:rsidRPr="00A3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F6B">
        <w:rPr>
          <w:rFonts w:ascii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</w:t>
      </w:r>
      <w:r w:rsidR="004424CF" w:rsidRPr="00A3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F6B">
        <w:rPr>
          <w:rFonts w:ascii="Times New Roman" w:hAnsi="Times New Roman" w:cs="Times New Roman"/>
          <w:i/>
          <w:sz w:val="24"/>
          <w:szCs w:val="24"/>
        </w:rPr>
        <w:t>объектов,</w:t>
      </w:r>
      <w:r w:rsidR="004424CF" w:rsidRPr="00A3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F6B">
        <w:rPr>
          <w:rFonts w:ascii="Times New Roman" w:hAnsi="Times New Roman" w:cs="Times New Roman"/>
          <w:i/>
          <w:sz w:val="24"/>
          <w:szCs w:val="24"/>
        </w:rPr>
        <w:t>происходящих в географической оболочке;</w:t>
      </w:r>
    </w:p>
    <w:p w:rsidR="00217945" w:rsidRPr="00A30F6B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-наносить на контурные карты основные формы рельефа;</w:t>
      </w:r>
    </w:p>
    <w:p w:rsidR="00217945" w:rsidRPr="00A30F6B" w:rsidRDefault="00217945" w:rsidP="005B747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F6B">
        <w:rPr>
          <w:rFonts w:ascii="Times New Roman" w:hAnsi="Times New Roman" w:cs="Times New Roman"/>
          <w:i/>
          <w:sz w:val="24"/>
          <w:szCs w:val="24"/>
        </w:rPr>
        <w:t>-давать характеристику климата своей области.</w:t>
      </w:r>
    </w:p>
    <w:p w:rsidR="00A30F6B" w:rsidRPr="00A30F6B" w:rsidRDefault="00A30F6B" w:rsidP="00A30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14D0D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результатов.</w:t>
      </w:r>
    </w:p>
    <w:tbl>
      <w:tblPr>
        <w:tblStyle w:val="a4"/>
        <w:tblW w:w="0" w:type="auto"/>
        <w:tblLook w:val="04A0"/>
      </w:tblPr>
      <w:tblGrid>
        <w:gridCol w:w="2376"/>
        <w:gridCol w:w="3969"/>
        <w:gridCol w:w="3934"/>
      </w:tblGrid>
      <w:tr w:rsidR="00A30F6B" w:rsidRPr="00714D0D" w:rsidTr="00FE1D4A">
        <w:tc>
          <w:tcPr>
            <w:tcW w:w="2376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969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934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точек</w:t>
            </w:r>
          </w:p>
        </w:tc>
      </w:tr>
      <w:tr w:rsidR="00A30F6B" w:rsidRPr="00714D0D" w:rsidTr="00FE1D4A">
        <w:tc>
          <w:tcPr>
            <w:tcW w:w="2376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F6B" w:rsidRPr="00714D0D" w:rsidTr="00FE1D4A">
        <w:tc>
          <w:tcPr>
            <w:tcW w:w="2376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969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F6B" w:rsidRPr="00714D0D" w:rsidTr="00FE1D4A">
        <w:tc>
          <w:tcPr>
            <w:tcW w:w="2376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969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F6B" w:rsidRPr="00714D0D" w:rsidTr="00FE1D4A">
        <w:tc>
          <w:tcPr>
            <w:tcW w:w="2376" w:type="dxa"/>
          </w:tcPr>
          <w:p w:rsidR="00A30F6B" w:rsidRPr="00714D0D" w:rsidRDefault="00A30F6B" w:rsidP="00FE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969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30F6B" w:rsidRPr="00714D0D" w:rsidRDefault="00A30F6B" w:rsidP="00FE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412" w:rsidRDefault="00344412" w:rsidP="00BB4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D0D">
        <w:rPr>
          <w:rFonts w:ascii="Times New Roman" w:hAnsi="Times New Roman" w:cs="Times New Roman"/>
          <w:b/>
          <w:sz w:val="24"/>
          <w:szCs w:val="24"/>
        </w:rPr>
        <w:t>4.Содержание учебного предмета.</w:t>
      </w:r>
    </w:p>
    <w:p w:rsidR="00BB4A69" w:rsidRDefault="00B71104" w:rsidP="00BB4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71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(2 часа).</w:t>
      </w:r>
      <w:r w:rsidRPr="00B71104"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Зарождение науки о Земле.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географических наук.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учебником, структурой учебника и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Pr="00714D0D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компонентов УМК.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Географические объекты,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и процессы. Изучение Земли современной географией. Зачем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sz w:val="24"/>
          <w:szCs w:val="24"/>
        </w:rPr>
        <w:t>человеку нужна география.</w:t>
      </w:r>
    </w:p>
    <w:p w:rsidR="00B71104" w:rsidRPr="00F66DD2" w:rsidRDefault="00B71104" w:rsidP="00BB4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4">
        <w:rPr>
          <w:rFonts w:ascii="Times New Roman" w:hAnsi="Times New Roman" w:cs="Times New Roman"/>
          <w:b/>
          <w:sz w:val="24"/>
          <w:szCs w:val="24"/>
        </w:rPr>
        <w:t>2.</w:t>
      </w:r>
      <w:r w:rsidRPr="00B71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Развитие</w:t>
      </w:r>
      <w:r w:rsidRPr="00714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географических знаний о Земле (7 ч)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71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D2">
        <w:rPr>
          <w:rFonts w:ascii="Times New Roman" w:hAnsi="Times New Roman" w:cs="Times New Roman"/>
          <w:sz w:val="24"/>
          <w:szCs w:val="24"/>
        </w:rPr>
        <w:t xml:space="preserve">Мир древних цивилизаций. География в античное время. Развитие картографии. Картографический метод. Географические знания на Древнем Востоке. Древний Египет, Древний Китай и Древняя Индия. Географические знания и открытия в Древней Греции и Древнем Риме. Расширение географического кругозора в Средние века. Открытия викингов. Торговые пути в Азию. Географические достижения в Китае и на арабском Востоке. Путешествия арабских мореходов. Освоение Азии. Путешествие А. Никитина. Состояние географии в Европе. Викинги. Путешествия Марко Поло. Португальские мореплаватели. Причины наступления эпохи ВГО. Путешествия Х.Колумба, значение открытия Нового Света. Три пути в Индию. Южный морской путь в Индию. Экспедиция </w:t>
      </w:r>
      <w:proofErr w:type="spellStart"/>
      <w:r w:rsidRPr="00F66DD2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F66DD2">
        <w:rPr>
          <w:rFonts w:ascii="Times New Roman" w:hAnsi="Times New Roman" w:cs="Times New Roman"/>
          <w:sz w:val="24"/>
          <w:szCs w:val="24"/>
        </w:rPr>
        <w:t xml:space="preserve"> да Гамы. Кругосветные путешествия (Ф.Магеллан, Ф.Дрейк). Значение Великих географических открытий. Открытие и исследования Австралии (А. Тасман, </w:t>
      </w:r>
      <w:proofErr w:type="gramStart"/>
      <w:r w:rsidRPr="00F66DD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F66DD2">
        <w:rPr>
          <w:rFonts w:ascii="Times New Roman" w:hAnsi="Times New Roman" w:cs="Times New Roman"/>
          <w:sz w:val="24"/>
          <w:szCs w:val="24"/>
        </w:rPr>
        <w:t xml:space="preserve">. Кук). Открытие и исследования Антарктиды (Ф.Ф. </w:t>
      </w:r>
      <w:proofErr w:type="spellStart"/>
      <w:r w:rsidRPr="00F66DD2">
        <w:rPr>
          <w:rFonts w:ascii="Times New Roman" w:hAnsi="Times New Roman" w:cs="Times New Roman"/>
          <w:sz w:val="24"/>
          <w:szCs w:val="24"/>
        </w:rPr>
        <w:t>Беллинсгаузен</w:t>
      </w:r>
      <w:proofErr w:type="gramStart"/>
      <w:r w:rsidRPr="00F66DD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66DD2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F66DD2">
        <w:rPr>
          <w:rFonts w:ascii="Times New Roman" w:hAnsi="Times New Roman" w:cs="Times New Roman"/>
          <w:sz w:val="24"/>
          <w:szCs w:val="24"/>
        </w:rPr>
        <w:t xml:space="preserve">. Лазарев). Первые научные экспедиции. Первое русское кругосветное путешествие. Исследования полярных областей Земли. Изучение Мирового океана. Исследования </w:t>
      </w:r>
      <w:proofErr w:type="spellStart"/>
      <w:r w:rsidRPr="00F66DD2">
        <w:rPr>
          <w:rFonts w:ascii="Times New Roman" w:hAnsi="Times New Roman" w:cs="Times New Roman"/>
          <w:sz w:val="24"/>
          <w:szCs w:val="24"/>
        </w:rPr>
        <w:t>океанов</w:t>
      </w:r>
      <w:proofErr w:type="gramStart"/>
      <w:r w:rsidRPr="00F66DD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66DD2">
        <w:rPr>
          <w:rFonts w:ascii="Times New Roman" w:hAnsi="Times New Roman" w:cs="Times New Roman"/>
          <w:sz w:val="24"/>
          <w:szCs w:val="24"/>
        </w:rPr>
        <w:t>руднодоступных</w:t>
      </w:r>
      <w:proofErr w:type="spellEnd"/>
      <w:r w:rsidRPr="00F66DD2">
        <w:rPr>
          <w:rFonts w:ascii="Times New Roman" w:hAnsi="Times New Roman" w:cs="Times New Roman"/>
          <w:sz w:val="24"/>
          <w:szCs w:val="24"/>
        </w:rPr>
        <w:t xml:space="preserve"> территорий суши, верхних слоев атмосферы. Космическое землеведение.</w:t>
      </w:r>
    </w:p>
    <w:p w:rsidR="00B71104" w:rsidRDefault="00B71104" w:rsidP="00BB4A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1104">
        <w:rPr>
          <w:rFonts w:ascii="Times New Roman" w:hAnsi="Times New Roman" w:cs="Times New Roman"/>
          <w:b/>
          <w:sz w:val="24"/>
          <w:szCs w:val="24"/>
        </w:rPr>
        <w:t>3.</w:t>
      </w:r>
      <w:r w:rsidRPr="00B71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Изображения</w:t>
      </w:r>
      <w:r w:rsidRPr="00714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земной поверхности и их использование (12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14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711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способы </w:t>
      </w:r>
      <w:r w:rsidRPr="00714D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изображения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местности. Дистанционный метод изучения Земли.</w:t>
      </w:r>
      <w:r w:rsidRPr="00714D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Ориентиры и ориентирование на местности с помощью компаса.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5FA">
        <w:rPr>
          <w:rFonts w:ascii="Times New Roman" w:hAnsi="Times New Roman" w:cs="Times New Roman"/>
          <w:i/>
          <w:color w:val="000000"/>
          <w:sz w:val="24"/>
          <w:szCs w:val="24"/>
        </w:rPr>
        <w:t>Азимут.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</w:t>
      </w:r>
      <w:r w:rsidRPr="00714D0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расстояний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местности различными способами</w:t>
      </w:r>
      <w:r w:rsidRPr="00714D0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 топографического плана и карты.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 xml:space="preserve"> Условные знаки плана и 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Главная точка условного знака. Инструментальная и глазомерная, полярная и маршрутная съёмка местности. 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бергштрихи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Разнообразие планов (план города, туристические планы, военные и исторические,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автомобильны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транспортные планы). Метод моделирования в географии. Глобус. Масштаб и градусная сеть глобуса.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 w:rsidRPr="00714D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еографические координаты.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Географическая широта и географическая долгота, их обозначение на глобусе. Примеры способов определения расстояния по глобусу. Ориентирование глобуса. Способы изображения рельефа на глобусе. Изогипсы и изобаты. Шкала высот и глубин.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B71104" w:rsidRPr="00F66DD2" w:rsidRDefault="00B71104" w:rsidP="00BB4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Pr="00F66D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F66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Земля- планета Солнечной системы (5ч).</w:t>
      </w:r>
      <w:r w:rsidRPr="00F66DD2">
        <w:rPr>
          <w:rFonts w:ascii="Times New Roman" w:hAnsi="Times New Roman" w:cs="Times New Roman"/>
          <w:sz w:val="24"/>
          <w:szCs w:val="24"/>
        </w:rPr>
        <w:t xml:space="preserve"> Земля-часть Солнечной системы. Положение Земли в солнечной системе. Планеты земной группы. Возникновение Земли. Форма и размеры Земли. Система «Земля — Луна». Метод географического моделирования. Земная ось географические полюсы. Географические следствия движения Земли вокруг Солнца. Смена времён года на Земле. Дни осеннего и весеннего равноденствия, летнего и зимнего солнцестояния. Тропики и Полярные круги. Пояса Освещённости. Вращение Земли вокруг своей оси.  Смена дня и ночи на Земле. Сутки и часовые пояса.</w:t>
      </w:r>
      <w:r w:rsidR="00F66DD2">
        <w:rPr>
          <w:rFonts w:ascii="Times New Roman" w:hAnsi="Times New Roman" w:cs="Times New Roman"/>
          <w:sz w:val="24"/>
          <w:szCs w:val="24"/>
        </w:rPr>
        <w:t xml:space="preserve"> </w:t>
      </w:r>
      <w:r w:rsidRPr="00F66DD2">
        <w:rPr>
          <w:rFonts w:ascii="Times New Roman" w:hAnsi="Times New Roman" w:cs="Times New Roman"/>
          <w:sz w:val="24"/>
          <w:szCs w:val="24"/>
        </w:rPr>
        <w:t>Уникальность планеты Земля. Солнечная активность и жизнь людей. Метеоры и метеориты.</w:t>
      </w:r>
      <w:r w:rsidR="00F66DD2" w:rsidRPr="00F66DD2">
        <w:rPr>
          <w:rFonts w:ascii="Times New Roman" w:hAnsi="Times New Roman" w:cs="Times New Roman"/>
          <w:sz w:val="24"/>
          <w:szCs w:val="24"/>
        </w:rPr>
        <w:t xml:space="preserve"> </w:t>
      </w:r>
      <w:r w:rsidRPr="00F66DD2">
        <w:rPr>
          <w:rFonts w:ascii="Times New Roman" w:hAnsi="Times New Roman" w:cs="Times New Roman"/>
          <w:sz w:val="24"/>
          <w:szCs w:val="24"/>
        </w:rPr>
        <w:t>Кометы, их особенности.</w:t>
      </w:r>
    </w:p>
    <w:p w:rsidR="00B71104" w:rsidRPr="00F66DD2" w:rsidRDefault="00B71104" w:rsidP="00BB4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B71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Литосфера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4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каменная оболочка Земли (8 ч)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7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Недра Земли. Внутреннее строение Земли и литосферы. Литосфера - твёрдая оболочка Земли. Способы изучения земных глубин. Внутренние процессы, изменяющие поверхность Земли. Вулканы и гейзеры. Вещества земной коры: минералы и горные породы. Образование горных пород.</w:t>
      </w:r>
      <w:r w:rsidR="00F66DD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агматические, осадочные</w:t>
      </w:r>
      <w:r w:rsidRPr="00714D0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метаморфические горные</w:t>
      </w:r>
      <w:r w:rsidRPr="00714D0D">
        <w:rPr>
          <w:rFonts w:ascii="Times New Roman" w:hAnsi="Times New Roman" w:cs="Times New Roman"/>
          <w:sz w:val="24"/>
          <w:szCs w:val="24"/>
        </w:rPr>
        <w:t xml:space="preserve"> пород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714D0D">
        <w:rPr>
          <w:rFonts w:ascii="Times New Roman" w:hAnsi="Times New Roman" w:cs="Times New Roman"/>
          <w:sz w:val="24"/>
          <w:szCs w:val="24"/>
        </w:rPr>
        <w:t xml:space="preserve"> Строение земной коры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Материковая и океаническая земная кора. Нарушение слоёв земной коры. Виды движение земной коры. Землетрясения. Сила землетрясения.</w:t>
      </w:r>
      <w:r w:rsidRPr="0071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Рельеф. Основные </w:t>
      </w:r>
      <w:r w:rsidRPr="00714D0D">
        <w:rPr>
          <w:rFonts w:ascii="Times New Roman" w:hAnsi="Times New Roman" w:cs="Times New Roman"/>
          <w:sz w:val="24"/>
          <w:szCs w:val="24"/>
        </w:rPr>
        <w:t>формы рельефа</w:t>
      </w:r>
      <w:r>
        <w:rPr>
          <w:rFonts w:ascii="Times New Roman" w:hAnsi="Times New Roman" w:cs="Times New Roman"/>
          <w:sz w:val="24"/>
          <w:szCs w:val="24"/>
        </w:rPr>
        <w:t xml:space="preserve">. Относительная  высота форм рельефа. Способы определения относительной высоты географических объектов. </w:t>
      </w:r>
      <w:r w:rsidRPr="00F66DD2">
        <w:rPr>
          <w:rFonts w:ascii="Times New Roman" w:hAnsi="Times New Roman" w:cs="Times New Roman"/>
          <w:sz w:val="24"/>
          <w:szCs w:val="24"/>
        </w:rPr>
        <w:t>Выветривание, его зависимость от условий природной среды. Разрушительная и созидательная деятельность текучих вод, ледников, ветра, подземных вод. Человек и литосфера. Условия жизни в горах и на равнинах. Полезные ископаемые. Строительные материалы. Драгоценные и поделочные камни. Охрана литосферы.</w:t>
      </w:r>
    </w:p>
    <w:p w:rsidR="00344412" w:rsidRPr="00B71104" w:rsidRDefault="00344412" w:rsidP="00B711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685">
        <w:rPr>
          <w:rFonts w:ascii="Times New Roman" w:hAnsi="Times New Roman" w:cs="Times New Roman"/>
          <w:b/>
          <w:sz w:val="24"/>
          <w:szCs w:val="24"/>
        </w:rPr>
        <w:t>5. Тематическое планирование.</w:t>
      </w:r>
    </w:p>
    <w:tbl>
      <w:tblPr>
        <w:tblStyle w:val="a4"/>
        <w:tblW w:w="0" w:type="auto"/>
        <w:tblInd w:w="108" w:type="dxa"/>
        <w:tblLook w:val="04A0"/>
      </w:tblPr>
      <w:tblGrid>
        <w:gridCol w:w="5103"/>
        <w:gridCol w:w="2268"/>
        <w:gridCol w:w="3509"/>
      </w:tblGrid>
      <w:tr w:rsidR="00344412" w:rsidRPr="00714D0D" w:rsidTr="004539EE">
        <w:tc>
          <w:tcPr>
            <w:tcW w:w="5103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BB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раздел</w:t>
            </w:r>
            <w:proofErr w:type="gramStart"/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3509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сроки, отводимые на освоение раздел</w:t>
            </w:r>
            <w:proofErr w:type="gramStart"/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отводимые на освоение темы</w:t>
            </w:r>
          </w:p>
        </w:tc>
        <w:tc>
          <w:tcPr>
            <w:tcW w:w="3509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</w:tcPr>
          <w:p w:rsidR="00344412" w:rsidRPr="00714D0D" w:rsidRDefault="007B7EEF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344412"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509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515B1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География: древняя и</w:t>
            </w:r>
            <w:r w:rsidR="00515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наука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BB4A69" w:rsidP="00133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44412" w:rsidRPr="00714D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515B1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</w:t>
            </w:r>
            <w:r w:rsidR="00515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современном мире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7B7EEF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4412" w:rsidRPr="00714D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2268" w:type="dxa"/>
          </w:tcPr>
          <w:p w:rsidR="00344412" w:rsidRPr="00714D0D" w:rsidRDefault="007B7EEF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="00344412"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509" w:type="dxa"/>
          </w:tcPr>
          <w:p w:rsidR="00344412" w:rsidRPr="00714D0D" w:rsidRDefault="001F2D96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  <w:r w:rsidR="00344412"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2E4518"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древности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7B7EEF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знания</w:t>
            </w:r>
            <w:r w:rsidR="00115041"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в древней Европе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эпоху Средневековья; Азия, Европа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4518" w:rsidRPr="00714D0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 Света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1F2D96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Великих</w:t>
            </w:r>
            <w:r w:rsidR="001F2D96"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 открытий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4539EE" w:rsidRDefault="007B7EEF" w:rsidP="00CD4D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Австралии и</w:t>
            </w:r>
            <w:r w:rsidR="001F2D96"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Антарктиды</w:t>
            </w:r>
            <w:r w:rsidR="00D615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4412" w:rsidRPr="004539EE" w:rsidRDefault="00BE7015" w:rsidP="00CD4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Описание и нанесение на контурную карту географических объектов изученных маршрутов путешественников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44412" w:rsidRPr="00714D0D" w:rsidRDefault="001C2253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515B1D" w:rsidRDefault="007B7EEF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</w:t>
            </w:r>
            <w:r w:rsidR="001F2D96"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исследования.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«Развитие</w:t>
            </w:r>
            <w:r w:rsidR="00515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географических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знаний о Земле».</w:t>
            </w:r>
          </w:p>
        </w:tc>
        <w:tc>
          <w:tcPr>
            <w:tcW w:w="2268" w:type="dxa"/>
          </w:tcPr>
          <w:p w:rsidR="00344412" w:rsidRPr="00714D0D" w:rsidRDefault="00344412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</w:tcPr>
          <w:p w:rsidR="00344412" w:rsidRPr="00714D0D" w:rsidRDefault="00FF54DD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4518" w:rsidRPr="00714D0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412" w:rsidRPr="00714D0D" w:rsidTr="004539EE">
        <w:tc>
          <w:tcPr>
            <w:tcW w:w="5103" w:type="dxa"/>
          </w:tcPr>
          <w:p w:rsidR="00344412" w:rsidRPr="00714D0D" w:rsidRDefault="007B7EEF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Изображения земной поверхности и их использование </w:t>
            </w:r>
          </w:p>
        </w:tc>
        <w:tc>
          <w:tcPr>
            <w:tcW w:w="2268" w:type="dxa"/>
          </w:tcPr>
          <w:p w:rsidR="00344412" w:rsidRPr="00714D0D" w:rsidRDefault="007B7EEF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344412"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  <w:r w:rsidR="001F2D96"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асов</w:t>
            </w:r>
          </w:p>
        </w:tc>
        <w:tc>
          <w:tcPr>
            <w:tcW w:w="3509" w:type="dxa"/>
          </w:tcPr>
          <w:p w:rsidR="00344412" w:rsidRPr="00714D0D" w:rsidRDefault="002E4518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="00344412"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1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2E4518" w:rsidRPr="00714D0D" w:rsidTr="004539EE">
        <w:tc>
          <w:tcPr>
            <w:tcW w:w="5103" w:type="dxa"/>
          </w:tcPr>
          <w:p w:rsidR="002E4518" w:rsidRPr="00714D0D" w:rsidRDefault="002E4518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земной поверхности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4518" w:rsidRPr="00714D0D" w:rsidRDefault="002E4518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E4518" w:rsidRPr="00714D0D" w:rsidRDefault="00FF54DD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518" w:rsidRPr="00714D0D" w:rsidTr="004539EE">
        <w:tc>
          <w:tcPr>
            <w:tcW w:w="5103" w:type="dxa"/>
          </w:tcPr>
          <w:p w:rsidR="002E4518" w:rsidRPr="00714D0D" w:rsidRDefault="002E4518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4518" w:rsidRPr="00714D0D" w:rsidRDefault="002E4518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E4518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FF54DD" w:rsidRPr="00714D0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знаки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изображения неровностей земной поверхности.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 горизонта.</w:t>
            </w:r>
          </w:p>
          <w:p w:rsidR="00133E6B" w:rsidRPr="004539EE" w:rsidRDefault="00133E6B" w:rsidP="00CD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Ориентирование.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0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>2 «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Определение на местности расстояний и направлений по компасу, местным признакам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Съёмка местности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BE7015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местности.</w:t>
            </w:r>
            <w:r w:rsidR="00BE70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карты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-19.01.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Параллели и меридианы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-26.01.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координаты.</w:t>
            </w:r>
          </w:p>
          <w:p w:rsidR="00133E6B" w:rsidRPr="00714D0D" w:rsidRDefault="00BE7015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33E6B"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географических объектов и расстояний между ними по глобусу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4539EE" w:rsidRDefault="00133E6B" w:rsidP="00CD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информационные системы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E70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глобусу и карте. Определение положения объектов относительно друг друга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9EE" w:rsidRPr="00D6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515B1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«Изображения земной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и их использование»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Земля- планета Солнечной системы 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5часов</w:t>
            </w:r>
          </w:p>
        </w:tc>
        <w:tc>
          <w:tcPr>
            <w:tcW w:w="3509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Земля в Солнечной системе.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Осевое вращение Земли.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Орбитальное движение Земли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-09.03.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космоса на Землю и жизнь людей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</w:t>
            </w:r>
            <w:r w:rsidR="00F6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теме «Земля — планета Солнечной системы»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  <w:r w:rsidR="00133E6B"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rPr>
          <w:trHeight w:val="582"/>
        </w:trPr>
        <w:tc>
          <w:tcPr>
            <w:tcW w:w="5103" w:type="dxa"/>
          </w:tcPr>
          <w:p w:rsidR="00133E6B" w:rsidRPr="00714D0D" w:rsidRDefault="00133E6B" w:rsidP="00CD4DB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Литосфера - каменная оболочка Земли 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8часов</w:t>
            </w:r>
          </w:p>
        </w:tc>
        <w:tc>
          <w:tcPr>
            <w:tcW w:w="3509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Земли. Горные породы.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Земная кора и литосфера.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4539EE" w:rsidRDefault="00133E6B" w:rsidP="00CD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70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№6</w:t>
            </w:r>
            <w:r w:rsidR="0045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539EE">
              <w:rPr>
                <w:rFonts w:ascii="Times New Roman" w:hAnsi="Times New Roman" w:cs="Times New Roman"/>
                <w:sz w:val="24"/>
                <w:szCs w:val="24"/>
              </w:rPr>
              <w:t>Нанесение географических объектов на контурную карту, описание объектов рельефа по плану».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силы Земли.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Внешние силы как разрушители и созидатели рельефа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133E6B" w:rsidP="00256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  <w:r w:rsidRPr="0071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мир камня.</w:t>
            </w:r>
          </w:p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«Литосфера —</w:t>
            </w:r>
          </w:p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каменная оболочка Земли»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Pr="00714D0D" w:rsidRDefault="00C6303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  <w:r w:rsidR="00133E6B">
              <w:rPr>
                <w:rFonts w:ascii="Times New Roman" w:hAnsi="Times New Roman" w:cs="Times New Roman"/>
                <w:sz w:val="24"/>
                <w:szCs w:val="24"/>
              </w:rPr>
              <w:t>-18.05.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6B" w:rsidRPr="00714D0D" w:rsidTr="004539EE">
        <w:tc>
          <w:tcPr>
            <w:tcW w:w="5103" w:type="dxa"/>
          </w:tcPr>
          <w:p w:rsidR="00133E6B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теме </w:t>
            </w:r>
          </w:p>
          <w:p w:rsidR="00133E6B" w:rsidRPr="00714D0D" w:rsidRDefault="00133E6B" w:rsidP="00CD4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«Литосфера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D0D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каменная оболочка Земли»</w:t>
            </w:r>
            <w:r w:rsidR="00BE7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E6B" w:rsidRPr="00714D0D" w:rsidRDefault="00133E6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33E6B" w:rsidRDefault="00C6303B" w:rsidP="005B7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  <w:r w:rsidR="005E0910">
              <w:rPr>
                <w:rFonts w:ascii="Times New Roman" w:hAnsi="Times New Roman" w:cs="Times New Roman"/>
                <w:sz w:val="24"/>
                <w:szCs w:val="24"/>
              </w:rPr>
              <w:t>-25.05.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44412" w:rsidRPr="00714D0D" w:rsidRDefault="00D61570" w:rsidP="005B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использованной</w:t>
      </w:r>
      <w:r w:rsidR="00344412" w:rsidRPr="00714D0D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344412" w:rsidRPr="00714D0D">
        <w:rPr>
          <w:rFonts w:ascii="Times New Roman" w:hAnsi="Times New Roman" w:cs="Times New Roman"/>
          <w:sz w:val="24"/>
          <w:szCs w:val="24"/>
        </w:rPr>
        <w:t>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85BE9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85BE9">
        <w:rPr>
          <w:rFonts w:ascii="Times New Roman" w:hAnsi="Times New Roman" w:cs="Times New Roman"/>
          <w:sz w:val="24"/>
          <w:szCs w:val="24"/>
        </w:rPr>
        <w:t xml:space="preserve"> А.А. УМК «Сферы». География. Планета Земля. 5-6 классы. Учебник для общеобразовательных учреждений с приложением на электронном носителе, М.: Просвещение, 2013.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85BE9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85BE9">
        <w:rPr>
          <w:rFonts w:ascii="Times New Roman" w:hAnsi="Times New Roman" w:cs="Times New Roman"/>
          <w:sz w:val="24"/>
          <w:szCs w:val="24"/>
        </w:rPr>
        <w:t xml:space="preserve"> А.А. УМК «Сферы». География. Пл</w:t>
      </w:r>
      <w:r w:rsidR="00D61570" w:rsidRPr="00985BE9">
        <w:rPr>
          <w:rFonts w:ascii="Times New Roman" w:hAnsi="Times New Roman" w:cs="Times New Roman"/>
          <w:sz w:val="24"/>
          <w:szCs w:val="24"/>
        </w:rPr>
        <w:t>анета Земля. Тетрадь-тренажёр. 5</w:t>
      </w:r>
      <w:r w:rsidRPr="00985BE9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учреждений, М.: Просвещение, 2015.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 xml:space="preserve">3. Котляр О.Г., </w:t>
      </w:r>
      <w:proofErr w:type="spellStart"/>
      <w:r w:rsidRPr="00985BE9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985BE9">
        <w:rPr>
          <w:rFonts w:ascii="Times New Roman" w:hAnsi="Times New Roman" w:cs="Times New Roman"/>
          <w:sz w:val="24"/>
          <w:szCs w:val="24"/>
        </w:rPr>
        <w:t xml:space="preserve"> Е.Ю. УМК «Сферы». География. Пла</w:t>
      </w:r>
      <w:r w:rsidR="00D61570" w:rsidRPr="00985BE9">
        <w:rPr>
          <w:rFonts w:ascii="Times New Roman" w:hAnsi="Times New Roman" w:cs="Times New Roman"/>
          <w:sz w:val="24"/>
          <w:szCs w:val="24"/>
        </w:rPr>
        <w:t>нета Земля. Тетрадь-практикум. 5</w:t>
      </w:r>
      <w:r w:rsidRPr="00985BE9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учреждений, М.: Просвещение, 2014.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>4. Барабанов В.В. УМК «Сферы». География. Плане</w:t>
      </w:r>
      <w:r w:rsidR="00D61570" w:rsidRPr="00985BE9">
        <w:rPr>
          <w:rFonts w:ascii="Times New Roman" w:hAnsi="Times New Roman" w:cs="Times New Roman"/>
          <w:sz w:val="24"/>
          <w:szCs w:val="24"/>
        </w:rPr>
        <w:t>та Земля. Тетрадь-экзаменатор. 5-6</w:t>
      </w:r>
      <w:r w:rsidRPr="00985BE9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учреждений, М.: Просвещение, 2014.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>5. УМК «Сферы». Ге</w:t>
      </w:r>
      <w:r w:rsidR="00D61570" w:rsidRPr="00985BE9">
        <w:rPr>
          <w:rFonts w:ascii="Times New Roman" w:hAnsi="Times New Roman" w:cs="Times New Roman"/>
          <w:sz w:val="24"/>
          <w:szCs w:val="24"/>
        </w:rPr>
        <w:t>ография. Планета Земля. Атлас. 5-6</w:t>
      </w:r>
      <w:r w:rsidRPr="00985BE9">
        <w:rPr>
          <w:rFonts w:ascii="Times New Roman" w:hAnsi="Times New Roman" w:cs="Times New Roman"/>
          <w:sz w:val="24"/>
          <w:szCs w:val="24"/>
        </w:rPr>
        <w:t xml:space="preserve"> класс. М.: Просвещение, 2014.</w:t>
      </w:r>
    </w:p>
    <w:p w:rsidR="00344412" w:rsidRPr="00985BE9" w:rsidRDefault="00344412" w:rsidP="005B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 xml:space="preserve">6. УМК «Сферы». География. Планета Земля. Контурные карты. </w:t>
      </w:r>
      <w:r w:rsidR="00D61570" w:rsidRPr="00985BE9">
        <w:rPr>
          <w:rFonts w:ascii="Times New Roman" w:hAnsi="Times New Roman" w:cs="Times New Roman"/>
          <w:sz w:val="24"/>
          <w:szCs w:val="24"/>
        </w:rPr>
        <w:t>5-</w:t>
      </w:r>
      <w:r w:rsidRPr="00985BE9">
        <w:rPr>
          <w:rFonts w:ascii="Times New Roman" w:hAnsi="Times New Roman" w:cs="Times New Roman"/>
          <w:sz w:val="24"/>
          <w:szCs w:val="24"/>
        </w:rPr>
        <w:t>6 класс. М.: Просвещение, 2014.</w:t>
      </w:r>
    </w:p>
    <w:p w:rsidR="00344412" w:rsidRPr="00985BE9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>7.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344412" w:rsidRPr="00985BE9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 xml:space="preserve">8. </w:t>
      </w:r>
      <w:r w:rsidRPr="00985BE9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344412" w:rsidRPr="00714D0D" w:rsidRDefault="00DF31CB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344412" w:rsidRPr="00714D0D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</w:t>
        </w:r>
      </w:hyperlink>
      <w:r w:rsidR="00344412" w:rsidRPr="00714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412" w:rsidRPr="00714D0D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D0D">
        <w:rPr>
          <w:rFonts w:ascii="Times New Roman" w:hAnsi="Times New Roman" w:cs="Times New Roman"/>
          <w:color w:val="0000FF"/>
          <w:sz w:val="24"/>
          <w:szCs w:val="24"/>
        </w:rPr>
        <w:t xml:space="preserve">http://nature.worldstreasure.com/ 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>- Чудеса природы</w:t>
      </w:r>
    </w:p>
    <w:p w:rsidR="00344412" w:rsidRPr="00714D0D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D0D">
        <w:rPr>
          <w:rFonts w:ascii="Times New Roman" w:hAnsi="Times New Roman" w:cs="Times New Roman"/>
          <w:color w:val="0000FF"/>
          <w:sz w:val="24"/>
          <w:szCs w:val="24"/>
        </w:rPr>
        <w:t xml:space="preserve">http://www.rgo.ru/ 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>- Планета Земля</w:t>
      </w:r>
    </w:p>
    <w:p w:rsidR="00344412" w:rsidRPr="00714D0D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D0D">
        <w:rPr>
          <w:rFonts w:ascii="Times New Roman" w:hAnsi="Times New Roman" w:cs="Times New Roman"/>
          <w:color w:val="0000FF"/>
          <w:sz w:val="24"/>
          <w:szCs w:val="24"/>
        </w:rPr>
        <w:t xml:space="preserve">http://www.sci.aha.ru/RUS/wab__.htm 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>- Россия, как система</w:t>
      </w:r>
    </w:p>
    <w:p w:rsidR="00344412" w:rsidRPr="00714D0D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D0D">
        <w:rPr>
          <w:rFonts w:ascii="Times New Roman" w:hAnsi="Times New Roman" w:cs="Times New Roman"/>
          <w:color w:val="0000FF"/>
          <w:sz w:val="24"/>
          <w:szCs w:val="24"/>
        </w:rPr>
        <w:t xml:space="preserve">http://www.rusngo.ru/news/index.shtml 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>- Национальное географическое общество</w:t>
      </w:r>
    </w:p>
    <w:p w:rsidR="00344412" w:rsidRPr="00714D0D" w:rsidRDefault="00344412" w:rsidP="005B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0D">
        <w:rPr>
          <w:rFonts w:ascii="Times New Roman" w:hAnsi="Times New Roman" w:cs="Times New Roman"/>
          <w:color w:val="0000FF"/>
          <w:sz w:val="24"/>
          <w:szCs w:val="24"/>
        </w:rPr>
        <w:t xml:space="preserve">http://www.geocities.com/Paris/LeftBank/3405/towns.html </w:t>
      </w:r>
      <w:r w:rsidRPr="00714D0D">
        <w:rPr>
          <w:rFonts w:ascii="Times New Roman" w:hAnsi="Times New Roman" w:cs="Times New Roman"/>
          <w:color w:val="000000"/>
          <w:sz w:val="24"/>
          <w:szCs w:val="24"/>
        </w:rPr>
        <w:t>- Города России</w:t>
      </w:r>
    </w:p>
    <w:p w:rsidR="00F4393D" w:rsidRPr="00251358" w:rsidRDefault="00F4393D" w:rsidP="00515B1D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Контрольные точки:</w:t>
      </w:r>
    </w:p>
    <w:p w:rsidR="00F4393D" w:rsidRDefault="00F4393D" w:rsidP="00515B1D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393D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Контрольная работа по теме</w:t>
      </w:r>
      <w:r w:rsidRPr="00F4393D">
        <w:rPr>
          <w:rFonts w:ascii="Times New Roman" w:hAnsi="Times New Roman" w:cs="Times New Roman"/>
          <w:sz w:val="24"/>
          <w:szCs w:val="24"/>
        </w:rPr>
        <w:t xml:space="preserve"> «Как люди открывали Землю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3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Практическая работа: </w:t>
      </w:r>
      <w:r w:rsidRPr="00D61570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F4393D" w:rsidRPr="00D61570" w:rsidRDefault="00F4393D" w:rsidP="00515B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2. Контрольная работа по теме:</w:t>
      </w:r>
      <w:r w:rsidRPr="00F4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93D">
        <w:rPr>
          <w:rFonts w:ascii="Times New Roman" w:hAnsi="Times New Roman" w:cs="Times New Roman"/>
          <w:sz w:val="24"/>
          <w:szCs w:val="24"/>
        </w:rPr>
        <w:t>«План и карта»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358">
        <w:rPr>
          <w:rFonts w:ascii="Times New Roman" w:hAnsi="Times New Roman" w:cs="Times New Roman"/>
          <w:sz w:val="24"/>
          <w:szCs w:val="24"/>
        </w:rPr>
        <w:t xml:space="preserve"> Практичес</w:t>
      </w:r>
      <w:r>
        <w:rPr>
          <w:rFonts w:ascii="Times New Roman" w:hAnsi="Times New Roman" w:cs="Times New Roman"/>
          <w:sz w:val="24"/>
          <w:szCs w:val="24"/>
        </w:rPr>
        <w:t xml:space="preserve">кая работа: </w:t>
      </w:r>
      <w:r w:rsidRPr="00D61570">
        <w:rPr>
          <w:rFonts w:ascii="Times New Roman" w:hAnsi="Times New Roman" w:cs="Times New Roman"/>
          <w:sz w:val="24"/>
          <w:szCs w:val="24"/>
        </w:rPr>
        <w:t>Определение координат географических объектов и расстояний между ними по глобусу.</w:t>
      </w:r>
    </w:p>
    <w:p w:rsidR="00F4393D" w:rsidRDefault="00F4393D" w:rsidP="00515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3.Контрольная работа по теме: </w:t>
      </w:r>
      <w:r>
        <w:rPr>
          <w:rFonts w:ascii="Times New Roman" w:hAnsi="Times New Roman" w:cs="Times New Roman"/>
          <w:sz w:val="24"/>
          <w:szCs w:val="24"/>
        </w:rPr>
        <w:t xml:space="preserve">«Литосфера». </w:t>
      </w:r>
      <w:r w:rsidRPr="00251358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F4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Нанесение географических объектов на контурную карту, описание объектов рельефа по плану.</w:t>
      </w:r>
    </w:p>
    <w:p w:rsidR="00F4393D" w:rsidRPr="00F4393D" w:rsidRDefault="00F4393D" w:rsidP="00515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4. </w:t>
      </w:r>
      <w:r w:rsidRPr="00F4393D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412" w:rsidRPr="00714D0D" w:rsidRDefault="00344412" w:rsidP="0051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4412" w:rsidRPr="00714D0D" w:rsidSect="00757B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77"/>
    <w:multiLevelType w:val="hybridMultilevel"/>
    <w:tmpl w:val="831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1D6"/>
    <w:multiLevelType w:val="hybridMultilevel"/>
    <w:tmpl w:val="4E1A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F4B"/>
    <w:multiLevelType w:val="hybridMultilevel"/>
    <w:tmpl w:val="C8CA7F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6C76"/>
    <w:multiLevelType w:val="hybridMultilevel"/>
    <w:tmpl w:val="4E6CE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391"/>
    <w:multiLevelType w:val="hybridMultilevel"/>
    <w:tmpl w:val="AF806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373B"/>
    <w:multiLevelType w:val="hybridMultilevel"/>
    <w:tmpl w:val="F5D81F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5C58"/>
    <w:multiLevelType w:val="hybridMultilevel"/>
    <w:tmpl w:val="F7528E22"/>
    <w:lvl w:ilvl="0" w:tplc="F20C7984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412"/>
    <w:rsid w:val="000916BA"/>
    <w:rsid w:val="000C0C28"/>
    <w:rsid w:val="000C3ED0"/>
    <w:rsid w:val="000D3A85"/>
    <w:rsid w:val="0010692F"/>
    <w:rsid w:val="00115041"/>
    <w:rsid w:val="00131D35"/>
    <w:rsid w:val="00133E6B"/>
    <w:rsid w:val="001346B0"/>
    <w:rsid w:val="0017327C"/>
    <w:rsid w:val="001B4CDE"/>
    <w:rsid w:val="001C2253"/>
    <w:rsid w:val="001C66A5"/>
    <w:rsid w:val="001E1590"/>
    <w:rsid w:val="001F104E"/>
    <w:rsid w:val="001F2D96"/>
    <w:rsid w:val="00217945"/>
    <w:rsid w:val="00221611"/>
    <w:rsid w:val="002709D5"/>
    <w:rsid w:val="002A0931"/>
    <w:rsid w:val="002D19DA"/>
    <w:rsid w:val="002E4518"/>
    <w:rsid w:val="002F2F15"/>
    <w:rsid w:val="00321FB8"/>
    <w:rsid w:val="00344412"/>
    <w:rsid w:val="0035214A"/>
    <w:rsid w:val="00367DDC"/>
    <w:rsid w:val="003C636C"/>
    <w:rsid w:val="003D17EA"/>
    <w:rsid w:val="003E7114"/>
    <w:rsid w:val="003F1BA2"/>
    <w:rsid w:val="004312C7"/>
    <w:rsid w:val="004424CF"/>
    <w:rsid w:val="004539EE"/>
    <w:rsid w:val="004F290A"/>
    <w:rsid w:val="0050748B"/>
    <w:rsid w:val="00515B1D"/>
    <w:rsid w:val="00517070"/>
    <w:rsid w:val="00521FB6"/>
    <w:rsid w:val="00570DA2"/>
    <w:rsid w:val="005B7477"/>
    <w:rsid w:val="005D7F17"/>
    <w:rsid w:val="005E0910"/>
    <w:rsid w:val="005E7908"/>
    <w:rsid w:val="006059F9"/>
    <w:rsid w:val="006234BD"/>
    <w:rsid w:val="00666ECE"/>
    <w:rsid w:val="006F2390"/>
    <w:rsid w:val="006F7460"/>
    <w:rsid w:val="007025FA"/>
    <w:rsid w:val="00714D0D"/>
    <w:rsid w:val="00724585"/>
    <w:rsid w:val="00757BA5"/>
    <w:rsid w:val="00772E8C"/>
    <w:rsid w:val="007B232C"/>
    <w:rsid w:val="007B7EEF"/>
    <w:rsid w:val="007F6685"/>
    <w:rsid w:val="00832CEA"/>
    <w:rsid w:val="00852104"/>
    <w:rsid w:val="00885363"/>
    <w:rsid w:val="008C251C"/>
    <w:rsid w:val="008D1385"/>
    <w:rsid w:val="008F0C79"/>
    <w:rsid w:val="00940A53"/>
    <w:rsid w:val="00985BE9"/>
    <w:rsid w:val="00A249B0"/>
    <w:rsid w:val="00A30F6B"/>
    <w:rsid w:val="00A55151"/>
    <w:rsid w:val="00A90FF3"/>
    <w:rsid w:val="00AB2C1C"/>
    <w:rsid w:val="00AB3459"/>
    <w:rsid w:val="00AC0C0E"/>
    <w:rsid w:val="00B24FCB"/>
    <w:rsid w:val="00B258D8"/>
    <w:rsid w:val="00B503AE"/>
    <w:rsid w:val="00B71104"/>
    <w:rsid w:val="00BB4A69"/>
    <w:rsid w:val="00BC0B97"/>
    <w:rsid w:val="00BE7015"/>
    <w:rsid w:val="00BF15A1"/>
    <w:rsid w:val="00BF4B55"/>
    <w:rsid w:val="00C07E43"/>
    <w:rsid w:val="00C51031"/>
    <w:rsid w:val="00C53183"/>
    <w:rsid w:val="00C6303B"/>
    <w:rsid w:val="00C866C1"/>
    <w:rsid w:val="00C86AE4"/>
    <w:rsid w:val="00CD4DBC"/>
    <w:rsid w:val="00D35C9F"/>
    <w:rsid w:val="00D61570"/>
    <w:rsid w:val="00DB68F1"/>
    <w:rsid w:val="00DB710A"/>
    <w:rsid w:val="00DF31CB"/>
    <w:rsid w:val="00E31E06"/>
    <w:rsid w:val="00E753A4"/>
    <w:rsid w:val="00EB38C0"/>
    <w:rsid w:val="00F00D09"/>
    <w:rsid w:val="00F056A4"/>
    <w:rsid w:val="00F4393D"/>
    <w:rsid w:val="00F66DD2"/>
    <w:rsid w:val="00FF4F92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12"/>
    <w:pPr>
      <w:ind w:left="720"/>
      <w:contextualSpacing/>
    </w:pPr>
  </w:style>
  <w:style w:type="table" w:styleId="a4">
    <w:name w:val="Table Grid"/>
    <w:basedOn w:val="a1"/>
    <w:uiPriority w:val="59"/>
    <w:rsid w:val="0034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A398-5BE1-4692-B437-EDE355C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2016-09-01T16:55:00Z</cp:lastPrinted>
  <dcterms:created xsi:type="dcterms:W3CDTF">2019-02-06T13:10:00Z</dcterms:created>
  <dcterms:modified xsi:type="dcterms:W3CDTF">2019-09-20T07:18:00Z</dcterms:modified>
</cp:coreProperties>
</file>