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C" w:rsidRPr="0000026C" w:rsidRDefault="0000026C">
      <w:pPr>
        <w:rPr>
          <w:rFonts w:ascii="Times New Roman" w:hAnsi="Times New Roman" w:cs="Times New Roman"/>
          <w:bCs/>
          <w:i/>
          <w:sz w:val="32"/>
          <w:szCs w:val="32"/>
        </w:rPr>
      </w:pPr>
      <w:r w:rsidRPr="0000026C">
        <w:rPr>
          <w:rFonts w:ascii="Times New Roman" w:hAnsi="Times New Roman" w:cs="Times New Roman"/>
          <w:bCs/>
          <w:i/>
          <w:sz w:val="32"/>
          <w:szCs w:val="32"/>
        </w:rPr>
        <w:t>Тема «Африка»,7 класс</w:t>
      </w:r>
    </w:p>
    <w:p w:rsidR="001B5A07" w:rsidRPr="001B5A07" w:rsidRDefault="001B5A07">
      <w:pPr>
        <w:rPr>
          <w:rFonts w:ascii="Times New Roman" w:hAnsi="Times New Roman" w:cs="Times New Roman"/>
          <w:sz w:val="32"/>
          <w:szCs w:val="32"/>
        </w:rPr>
      </w:pPr>
      <w:r w:rsidRPr="001B5A07">
        <w:rPr>
          <w:rFonts w:ascii="Times New Roman" w:hAnsi="Times New Roman" w:cs="Times New Roman"/>
          <w:bCs/>
          <w:sz w:val="32"/>
          <w:szCs w:val="32"/>
        </w:rPr>
        <w:t xml:space="preserve">Найти ошибку в тексте </w:t>
      </w:r>
      <w:r w:rsidRPr="001B5A07">
        <w:rPr>
          <w:rFonts w:ascii="Times New Roman" w:hAnsi="Times New Roman" w:cs="Times New Roman"/>
          <w:sz w:val="32"/>
          <w:szCs w:val="32"/>
        </w:rPr>
        <w:t xml:space="preserve">«В саваннах Африки». </w:t>
      </w:r>
    </w:p>
    <w:p w:rsidR="007F4F14" w:rsidRPr="001B5A07" w:rsidRDefault="001B5A07" w:rsidP="001B5A07">
      <w:pPr>
        <w:jc w:val="both"/>
        <w:rPr>
          <w:rFonts w:ascii="Times New Roman" w:hAnsi="Times New Roman" w:cs="Times New Roman"/>
          <w:sz w:val="32"/>
          <w:szCs w:val="32"/>
        </w:rPr>
      </w:pPr>
      <w:r w:rsidRPr="001B5A07">
        <w:rPr>
          <w:rFonts w:ascii="Times New Roman" w:hAnsi="Times New Roman" w:cs="Times New Roman"/>
          <w:sz w:val="32"/>
          <w:szCs w:val="32"/>
        </w:rPr>
        <w:t xml:space="preserve">«Африканская саванна отличается более буйной растительностью, чем экваториальные леса. Среди густой травянистой растительности возвышаются баобабы. В высокой траве пасутся стада антилоп, зебр, слонов окапи. Животные африканских саванн могут долго обходиться без воды. В поисках водоема они преодолевают большие расстояния. Около водопоя можно встретить удивительную антилопу гну, ростом всего 30 см. Огромная горилла привела своих детёнышей к воде и грозно смотрит на слонов, зебр, страусов и носорогов. Длинноногая птица-секретарь расправляется со змеей. Лисичка </w:t>
      </w:r>
      <w:proofErr w:type="spellStart"/>
      <w:r w:rsidRPr="001B5A07">
        <w:rPr>
          <w:rFonts w:ascii="Times New Roman" w:hAnsi="Times New Roman" w:cs="Times New Roman"/>
          <w:sz w:val="32"/>
          <w:szCs w:val="32"/>
        </w:rPr>
        <w:t>фенёк</w:t>
      </w:r>
      <w:proofErr w:type="spellEnd"/>
      <w:r w:rsidRPr="001B5A07">
        <w:rPr>
          <w:rFonts w:ascii="Times New Roman" w:hAnsi="Times New Roman" w:cs="Times New Roman"/>
          <w:sz w:val="32"/>
          <w:szCs w:val="32"/>
        </w:rPr>
        <w:t xml:space="preserve"> осторожно крадется в тени зонтичной акации. Но вдруг налетел страшный самум, несущий смерть всему живому».</w:t>
      </w:r>
    </w:p>
    <w:sectPr w:rsidR="007F4F14" w:rsidRPr="001B5A07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B5A07"/>
    <w:rsid w:val="0000026C"/>
    <w:rsid w:val="001B5A07"/>
    <w:rsid w:val="0060231C"/>
    <w:rsid w:val="00615BA3"/>
    <w:rsid w:val="006340D5"/>
    <w:rsid w:val="007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2023-01-17T19:07:00Z</dcterms:created>
  <dcterms:modified xsi:type="dcterms:W3CDTF">2023-01-20T05:33:00Z</dcterms:modified>
</cp:coreProperties>
</file>